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xml:space="preserve">, </w:t>
            </w:r>
            <w:proofErr w:type="spellStart"/>
            <w:r w:rsidR="00072FCD">
              <w:rPr>
                <w:sz w:val="20"/>
              </w:rPr>
              <w:t>subd</w:t>
            </w:r>
            <w:proofErr w:type="spellEnd"/>
            <w:r w:rsidR="00072FCD">
              <w:rPr>
                <w:sz w:val="20"/>
              </w:rPr>
              <w:t>.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EA45D8" w:rsidRDefault="00EA45D8"/>
    <w:p w:rsidR="00EA45D8" w:rsidRPr="00EA45D8" w:rsidRDefault="00EA45D8" w:rsidP="00EA45D8"/>
    <w:p w:rsidR="00EA45D8" w:rsidRPr="00EA45D8" w:rsidRDefault="00EA45D8" w:rsidP="00EA45D8"/>
    <w:p w:rsidR="00EA45D8" w:rsidRPr="00EA45D8" w:rsidRDefault="00EA45D8" w:rsidP="00EA45D8"/>
    <w:p w:rsidR="00EA45D8" w:rsidRPr="00EA45D8" w:rsidRDefault="00EA45D8" w:rsidP="00EA45D8"/>
    <w:p w:rsidR="00EA45D8" w:rsidRPr="00EA45D8" w:rsidRDefault="00EA45D8" w:rsidP="00EA45D8"/>
    <w:p w:rsidR="00EA45D8" w:rsidRPr="00EA45D8" w:rsidRDefault="00EA45D8" w:rsidP="00EA45D8"/>
    <w:p w:rsidR="00EA45D8" w:rsidRDefault="00EA45D8" w:rsidP="00EA45D8"/>
    <w:p w:rsidR="00EA45D8" w:rsidRDefault="00EA45D8" w:rsidP="00EA45D8">
      <w:bookmarkStart w:id="1" w:name="_GoBack"/>
      <w:bookmarkEnd w:id="1"/>
    </w:p>
    <w:p w:rsidR="00EA45D8" w:rsidRDefault="00EA45D8" w:rsidP="00EA45D8"/>
    <w:p w:rsidR="005B69C8" w:rsidRPr="00EA45D8" w:rsidRDefault="005B69C8" w:rsidP="00EA45D8">
      <w:pPr>
        <w:sectPr w:rsidR="005B69C8" w:rsidRPr="00EA45D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p>
    <w:p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rsidR="00F04B08" w:rsidRPr="005B69C8" w:rsidRDefault="00F04B08">
            <w:pPr>
              <w:pStyle w:val="Header"/>
              <w:jc w:val="center"/>
              <w:rPr>
                <w:sz w:val="20"/>
                <w:szCs w:val="20"/>
              </w:rPr>
            </w:pPr>
            <w:r w:rsidRPr="005B69C8">
              <w:rPr>
                <w:sz w:val="20"/>
                <w:szCs w:val="20"/>
              </w:rPr>
              <w:t>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xml:space="preserve">, </w:t>
            </w:r>
            <w:proofErr w:type="spellStart"/>
            <w:r w:rsidR="00072FCD">
              <w:rPr>
                <w:sz w:val="20"/>
                <w:szCs w:val="20"/>
              </w:rPr>
              <w:t>subd</w:t>
            </w:r>
            <w:proofErr w:type="spellEnd"/>
            <w:r w:rsidR="00072FCD">
              <w:rPr>
                <w:sz w:val="20"/>
                <w:szCs w:val="20"/>
              </w:rPr>
              <w:t>.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w:t>
            </w:r>
            <w:proofErr w:type="spellStart"/>
            <w:r w:rsidRPr="005B69C8">
              <w:rPr>
                <w:rFonts w:ascii="Times New Roman" w:hAnsi="Times New Roman"/>
                <w:b w:val="0"/>
                <w:bCs/>
                <w:sz w:val="20"/>
              </w:rPr>
              <w:t>subd</w:t>
            </w:r>
            <w:proofErr w:type="spellEnd"/>
            <w:r w:rsidRPr="005B69C8">
              <w:rPr>
                <w:rFonts w:ascii="Times New Roman" w:hAnsi="Times New Roman"/>
                <w:b w:val="0"/>
                <w:bCs/>
                <w:sz w:val="20"/>
              </w:rPr>
              <w:t xml:space="preserve">.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proofErr w:type="spellStart"/>
            <w:r w:rsidRPr="005B69C8">
              <w:rPr>
                <w:sz w:val="20"/>
                <w:szCs w:val="20"/>
              </w:rPr>
              <w:t>subd</w:t>
            </w:r>
            <w:proofErr w:type="spellEnd"/>
            <w:r w:rsidRPr="005B69C8">
              <w:rPr>
                <w:sz w:val="20"/>
                <w:szCs w:val="20"/>
              </w:rPr>
              <w:t>.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proofErr w:type="spellStart"/>
            <w:r w:rsidRPr="005B69C8">
              <w:rPr>
                <w:sz w:val="20"/>
                <w:szCs w:val="20"/>
              </w:rPr>
              <w:t>subd</w:t>
            </w:r>
            <w:proofErr w:type="spellEnd"/>
            <w:r w:rsidRPr="005B69C8">
              <w:rPr>
                <w:sz w:val="20"/>
                <w:szCs w:val="20"/>
              </w:rPr>
              <w:t>.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 xml:space="preserve">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rsidR="00B80AB2" w:rsidRPr="005B69C8" w:rsidRDefault="00B80AB2" w:rsidP="00B80AB2">
            <w:pPr>
              <w:pStyle w:val="xl28"/>
              <w:spacing w:before="0" w:beforeAutospacing="0" w:after="0" w:afterAutospacing="0"/>
              <w:rPr>
                <w:rFonts w:ascii="Times New Roman" w:hAnsi="Times New Roman"/>
              </w:rPr>
            </w:pPr>
            <w:proofErr w:type="spellStart"/>
            <w:r w:rsidRPr="005B69C8">
              <w:rPr>
                <w:rFonts w:ascii="Times New Roman" w:hAnsi="Times New Roman"/>
              </w:rPr>
              <w:t>subd</w:t>
            </w:r>
            <w:proofErr w:type="spellEnd"/>
            <w:r w:rsidRPr="005B69C8">
              <w:rPr>
                <w:rFonts w:ascii="Times New Roman" w:hAnsi="Times New Roman"/>
              </w:rPr>
              <w:t>.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305185" w:rsidRDefault="00305185">
      <w:pPr>
        <w:rPr>
          <w:sz w:val="16"/>
          <w:szCs w:val="16"/>
        </w:rPr>
      </w:pPr>
      <w:r>
        <w:rPr>
          <w:sz w:val="16"/>
          <w:szCs w:val="16"/>
        </w:rPr>
        <w:br w:type="page"/>
      </w:r>
    </w:p>
    <w:p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xml:space="preserve">, </w:t>
            </w:r>
            <w:proofErr w:type="spellStart"/>
            <w:r w:rsidRPr="005B69C8">
              <w:rPr>
                <w:rFonts w:ascii="Times New Roman" w:hAnsi="Times New Roman"/>
                <w:b w:val="0"/>
                <w:sz w:val="20"/>
              </w:rPr>
              <w:t>subd</w:t>
            </w:r>
            <w:proofErr w:type="spellEnd"/>
            <w:r w:rsidRPr="005B69C8">
              <w:rPr>
                <w:rFonts w:ascii="Times New Roman" w:hAnsi="Times New Roman"/>
                <w:b w:val="0"/>
                <w:sz w:val="20"/>
              </w:rPr>
              <w:t>. 6;</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rsidR="00F04B08" w:rsidRPr="005B69C8" w:rsidRDefault="00F04B08">
            <w:pPr>
              <w:pStyle w:val="Header"/>
              <w:jc w:val="center"/>
              <w:rPr>
                <w:sz w:val="20"/>
                <w:szCs w:val="20"/>
              </w:rPr>
            </w:pPr>
            <w:proofErr w:type="spellStart"/>
            <w:r w:rsidRPr="005B69C8">
              <w:rPr>
                <w:sz w:val="20"/>
                <w:szCs w:val="20"/>
              </w:rPr>
              <w:t>subd</w:t>
            </w:r>
            <w:proofErr w:type="spellEnd"/>
            <w:r w:rsidRPr="005B69C8">
              <w:rPr>
                <w:sz w:val="20"/>
                <w:szCs w:val="20"/>
              </w:rPr>
              <w:t>.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w:t>
            </w:r>
            <w:proofErr w:type="spellStart"/>
            <w:r w:rsidRPr="005B69C8">
              <w:rPr>
                <w:bCs/>
                <w:sz w:val="20"/>
                <w:szCs w:val="20"/>
              </w:rPr>
              <w:t>subd</w:t>
            </w:r>
            <w:proofErr w:type="spellEnd"/>
            <w:r w:rsidRPr="005B69C8">
              <w:rPr>
                <w:bCs/>
                <w:sz w:val="20"/>
                <w:szCs w:val="20"/>
              </w:rPr>
              <w:t xml:space="preserve">. 4g, para. (b); </w:t>
            </w:r>
          </w:p>
          <w:p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E33EB3" w:rsidRPr="005B69C8" w:rsidRDefault="00E33EB3" w:rsidP="00871D82">
            <w:pPr>
              <w:jc w:val="center"/>
              <w:rPr>
                <w:sz w:val="20"/>
                <w:szCs w:val="20"/>
              </w:rPr>
            </w:pPr>
            <w:proofErr w:type="spellStart"/>
            <w:r w:rsidRPr="005B69C8">
              <w:rPr>
                <w:sz w:val="20"/>
                <w:szCs w:val="20"/>
              </w:rPr>
              <w:t>subd</w:t>
            </w:r>
            <w:proofErr w:type="spellEnd"/>
            <w:r w:rsidRPr="005B69C8">
              <w:rPr>
                <w:sz w:val="20"/>
                <w:szCs w:val="20"/>
              </w:rPr>
              <w:t xml:space="preserve">.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w:t>
            </w:r>
            <w:proofErr w:type="spellStart"/>
            <w:r w:rsidRPr="00E33EB3">
              <w:rPr>
                <w:sz w:val="20"/>
                <w:szCs w:val="20"/>
              </w:rPr>
              <w:t>subd</w:t>
            </w:r>
            <w:proofErr w:type="spellEnd"/>
            <w:r w:rsidRPr="00E33EB3">
              <w:rPr>
                <w:sz w:val="20"/>
                <w:szCs w:val="20"/>
              </w:rPr>
              <w:t xml:space="preserve">.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xml:space="preserve">, </w:t>
            </w:r>
            <w:proofErr w:type="spellStart"/>
            <w:r w:rsidRPr="00F40F4A">
              <w:rPr>
                <w:sz w:val="20"/>
              </w:rPr>
              <w:t>subd</w:t>
            </w:r>
            <w:proofErr w:type="spellEnd"/>
            <w:r w:rsidRPr="00F40F4A">
              <w:rPr>
                <w:sz w:val="20"/>
              </w:rPr>
              <w:t>. 2b (insurance continuation); and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xml:space="preserve">, </w:t>
            </w:r>
            <w:proofErr w:type="spellStart"/>
            <w:r w:rsidRPr="005B69C8">
              <w:rPr>
                <w:bCs/>
                <w:sz w:val="20"/>
                <w:szCs w:val="20"/>
              </w:rPr>
              <w:t>subd</w:t>
            </w:r>
            <w:proofErr w:type="spellEnd"/>
            <w:r w:rsidRPr="005B69C8">
              <w:rPr>
                <w:bCs/>
                <w:sz w:val="20"/>
                <w:szCs w:val="20"/>
              </w:rPr>
              <w:t>.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xml:space="preserve">, </w:t>
            </w:r>
            <w:proofErr w:type="spellStart"/>
            <w:r w:rsidR="0091141D">
              <w:rPr>
                <w:bCs/>
                <w:sz w:val="20"/>
                <w:szCs w:val="20"/>
              </w:rPr>
              <w:t>subd</w:t>
            </w:r>
            <w:proofErr w:type="spellEnd"/>
            <w:r w:rsidR="0091141D">
              <w:rPr>
                <w:bCs/>
                <w:sz w:val="20"/>
                <w:szCs w:val="20"/>
              </w:rPr>
              <w:t>.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F41C1F" w:rsidRDefault="00F41C1F">
      <w:pPr>
        <w:rPr>
          <w:sz w:val="16"/>
          <w:szCs w:val="16"/>
        </w:rPr>
      </w:pPr>
      <w:r>
        <w:rPr>
          <w:sz w:val="16"/>
          <w:szCs w:val="16"/>
        </w:rPr>
        <w:br w:type="page"/>
      </w:r>
    </w:p>
    <w:p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Examples are:</w:t>
            </w:r>
          </w:p>
          <w:p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w:t>
            </w:r>
            <w:proofErr w:type="spellStart"/>
            <w:r w:rsidR="00F04B08" w:rsidRPr="005B69C8">
              <w:rPr>
                <w:sz w:val="20"/>
                <w:szCs w:val="20"/>
              </w:rPr>
              <w:t>postclosure</w:t>
            </w:r>
            <w:proofErr w:type="spellEnd"/>
            <w:r w:rsidR="00F04B08" w:rsidRPr="005B69C8">
              <w:rPr>
                <w:sz w:val="20"/>
                <w:szCs w:val="20"/>
              </w:rPr>
              <w:t>;</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subds</w:t>
            </w:r>
            <w:proofErr w:type="spellEnd"/>
            <w:r>
              <w:rPr>
                <w:sz w:val="20"/>
                <w:szCs w:val="20"/>
              </w:rPr>
              <w:t>. 2</w:t>
            </w:r>
          </w:p>
          <w:p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527DE" w:rsidRDefault="004527DE">
      <w:r>
        <w:br w:type="page"/>
      </w:r>
    </w:p>
    <w:p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764BC">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7764BC" w:rsidRPr="005B69C8" w:rsidTr="007764BC">
        <w:trPr>
          <w:cantSplit/>
        </w:trPr>
        <w:tc>
          <w:tcPr>
            <w:tcW w:w="10795" w:type="dxa"/>
            <w:gridSpan w:val="12"/>
            <w:tcBorders>
              <w:top w:val="single" w:sz="4" w:space="0" w:color="auto"/>
              <w:bottom w:val="single" w:sz="4" w:space="0" w:color="auto"/>
            </w:tcBorders>
          </w:tcPr>
          <w:p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7764BC" w:rsidRDefault="007764BC">
      <w:r>
        <w:br w:type="page"/>
      </w:r>
    </w:p>
    <w:p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3</w:t>
            </w:r>
          </w:p>
          <w:p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470FE5"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r>
    </w:tbl>
    <w:p w:rsidR="00B827CA" w:rsidRDefault="00B827CA"/>
    <w:p w:rsidR="00B827CA" w:rsidRDefault="00B827CA">
      <w:r>
        <w:br w:type="page"/>
      </w:r>
    </w:p>
    <w:p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55" w:type="dxa"/>
            <w:tcBorders>
              <w:top w:val="single" w:sz="4" w:space="0" w:color="auto"/>
              <w:bottom w:val="single" w:sz="4" w:space="0" w:color="auto"/>
            </w:tcBorders>
          </w:tcPr>
          <w:p w:rsidR="0090026A" w:rsidRPr="005B69C8" w:rsidRDefault="0090026A">
            <w:pPr>
              <w:pStyle w:val="Header"/>
              <w:rPr>
                <w:sz w:val="20"/>
                <w:szCs w:val="20"/>
              </w:rPr>
            </w:pPr>
          </w:p>
        </w:tc>
        <w:tc>
          <w:tcPr>
            <w:tcW w:w="366" w:type="dxa"/>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h</w:t>
            </w:r>
            <w:r w:rsidR="0090026A">
              <w:rPr>
                <w:sz w:val="20"/>
                <w:szCs w:val="20"/>
              </w:rPr>
              <w:t>is or her official signature?</w:t>
            </w:r>
          </w:p>
          <w:p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rsidTr="00EA4796">
        <w:trPr>
          <w:cantSplit/>
        </w:trPr>
        <w:tc>
          <w:tcPr>
            <w:tcW w:w="1247" w:type="dxa"/>
            <w:tcBorders>
              <w:top w:val="single" w:sz="4" w:space="0" w:color="auto"/>
              <w:left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rsidR="00B827CA" w:rsidRPr="002E2A20" w:rsidRDefault="00B827CA" w:rsidP="00871D82">
            <w:pPr>
              <w:pStyle w:val="Header"/>
              <w:rPr>
                <w:sz w:val="20"/>
                <w:szCs w:val="20"/>
              </w:rPr>
            </w:pPr>
          </w:p>
        </w:tc>
        <w:tc>
          <w:tcPr>
            <w:tcW w:w="457" w:type="dxa"/>
            <w:tcBorders>
              <w:top w:val="single" w:sz="4" w:space="0" w:color="auto"/>
              <w:left w:val="nil"/>
            </w:tcBorders>
          </w:tcPr>
          <w:p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rsidR="00B827CA" w:rsidRDefault="00B827CA" w:rsidP="00B827CA">
            <w:pPr>
              <w:pStyle w:val="Header"/>
              <w:ind w:hanging="13"/>
              <w:rPr>
                <w:sz w:val="20"/>
                <w:szCs w:val="20"/>
                <w:u w:val="single"/>
              </w:rPr>
            </w:pPr>
            <w:proofErr w:type="spellStart"/>
            <w:r w:rsidRPr="002E2A20">
              <w:rPr>
                <w:sz w:val="20"/>
                <w:szCs w:val="20"/>
              </w:rPr>
              <w:t>subd</w:t>
            </w:r>
            <w:proofErr w:type="spellEnd"/>
            <w:r w:rsidRPr="002E2A20">
              <w:rPr>
                <w:sz w:val="20"/>
                <w:szCs w:val="20"/>
              </w:rPr>
              <w:t>. 5 (22), or a similar or successor provision</w:t>
            </w:r>
            <w:r>
              <w:rPr>
                <w:sz w:val="20"/>
                <w:szCs w:val="20"/>
              </w:rPr>
              <w:t xml:space="preserve">; </w:t>
            </w:r>
            <w:r>
              <w:rPr>
                <w:sz w:val="20"/>
                <w:szCs w:val="20"/>
                <w:u w:val="single"/>
              </w:rPr>
              <w:t>and</w:t>
            </w:r>
          </w:p>
          <w:p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EA4796">
        <w:trPr>
          <w:cantSplit/>
        </w:trPr>
        <w:tc>
          <w:tcPr>
            <w:tcW w:w="1247" w:type="dxa"/>
            <w:tcBorders>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rsidR="00B827CA" w:rsidRPr="002E2A20" w:rsidRDefault="00B827CA" w:rsidP="00871D82">
            <w:pPr>
              <w:pStyle w:val="Header"/>
              <w:rPr>
                <w:sz w:val="20"/>
                <w:szCs w:val="20"/>
              </w:rPr>
            </w:pPr>
          </w:p>
        </w:tc>
        <w:tc>
          <w:tcPr>
            <w:tcW w:w="457" w:type="dxa"/>
            <w:tcBorders>
              <w:bottom w:val="single" w:sz="4" w:space="0" w:color="auto"/>
            </w:tcBorders>
          </w:tcPr>
          <w:p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xml:space="preserve">, </w:t>
            </w:r>
            <w:proofErr w:type="spellStart"/>
            <w:r>
              <w:rPr>
                <w:sz w:val="20"/>
                <w:szCs w:val="20"/>
              </w:rPr>
              <w:t>subd</w:t>
            </w:r>
            <w:proofErr w:type="spellEnd"/>
            <w:r>
              <w:rPr>
                <w:sz w:val="20"/>
                <w:szCs w:val="20"/>
              </w:rPr>
              <w:t>.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rsidTr="00443D9F">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443D9F">
        <w:trPr>
          <w:cantSplit/>
        </w:trPr>
        <w:tc>
          <w:tcPr>
            <w:tcW w:w="10795"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443D9F">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032"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52F37" w:rsidRPr="0079033C" w:rsidTr="00443D9F">
        <w:trPr>
          <w:cantSplit/>
        </w:trPr>
        <w:tc>
          <w:tcPr>
            <w:tcW w:w="1297" w:type="dxa"/>
            <w:tcBorders>
              <w:top w:val="single" w:sz="4" w:space="0" w:color="auto"/>
              <w:left w:val="single" w:sz="4" w:space="0" w:color="auto"/>
              <w:bottom w:val="single" w:sz="4" w:space="0" w:color="auto"/>
            </w:tcBorders>
          </w:tcPr>
          <w:p w:rsidR="00652F37" w:rsidRPr="0079033C" w:rsidRDefault="00652F37">
            <w:pPr>
              <w:pStyle w:val="Header"/>
              <w:rPr>
                <w:sz w:val="20"/>
                <w:szCs w:val="20"/>
              </w:rPr>
            </w:pPr>
          </w:p>
        </w:tc>
        <w:tc>
          <w:tcPr>
            <w:tcW w:w="467" w:type="dxa"/>
            <w:tcBorders>
              <w:top w:val="single" w:sz="4" w:space="0" w:color="auto"/>
              <w:bottom w:val="single" w:sz="4" w:space="0" w:color="auto"/>
            </w:tcBorders>
          </w:tcPr>
          <w:p w:rsidR="00652F37" w:rsidRPr="0079033C" w:rsidRDefault="00652F37">
            <w:pPr>
              <w:pStyle w:val="Header"/>
              <w:rPr>
                <w:sz w:val="20"/>
                <w:szCs w:val="20"/>
              </w:rPr>
            </w:pPr>
          </w:p>
        </w:tc>
        <w:tc>
          <w:tcPr>
            <w:tcW w:w="504" w:type="dxa"/>
            <w:tcBorders>
              <w:top w:val="single" w:sz="4" w:space="0" w:color="auto"/>
              <w:bottom w:val="single" w:sz="4" w:space="0" w:color="auto"/>
            </w:tcBorders>
          </w:tcPr>
          <w:p w:rsidR="00652F37" w:rsidRPr="0079033C" w:rsidRDefault="00652F37">
            <w:pPr>
              <w:pStyle w:val="Header"/>
              <w:rPr>
                <w:sz w:val="20"/>
                <w:szCs w:val="20"/>
              </w:rPr>
            </w:pPr>
          </w:p>
        </w:tc>
        <w:tc>
          <w:tcPr>
            <w:tcW w:w="6384" w:type="dxa"/>
            <w:tcBorders>
              <w:top w:val="single" w:sz="4" w:space="0" w:color="auto"/>
              <w:bottom w:val="single" w:sz="4" w:space="0" w:color="auto"/>
            </w:tcBorders>
          </w:tcPr>
          <w:p w:rsidR="00652F37" w:rsidRPr="0079033C" w:rsidRDefault="00652F37">
            <w:pPr>
              <w:pStyle w:val="Header"/>
              <w:rPr>
                <w:sz w:val="20"/>
                <w:szCs w:val="20"/>
              </w:rPr>
            </w:pPr>
          </w:p>
        </w:tc>
        <w:tc>
          <w:tcPr>
            <w:tcW w:w="610" w:type="dxa"/>
            <w:tcBorders>
              <w:top w:val="single" w:sz="4" w:space="0" w:color="auto"/>
              <w:bottom w:val="single" w:sz="4" w:space="0" w:color="auto"/>
            </w:tcBorders>
          </w:tcPr>
          <w:p w:rsidR="00652F37" w:rsidRPr="0079033C" w:rsidRDefault="00652F37">
            <w:pPr>
              <w:pStyle w:val="Header"/>
              <w:rPr>
                <w:sz w:val="20"/>
                <w:szCs w:val="20"/>
              </w:rPr>
            </w:pPr>
          </w:p>
        </w:tc>
        <w:tc>
          <w:tcPr>
            <w:tcW w:w="501" w:type="dxa"/>
            <w:tcBorders>
              <w:top w:val="single" w:sz="4" w:space="0" w:color="auto"/>
              <w:bottom w:val="single" w:sz="4" w:space="0" w:color="auto"/>
            </w:tcBorders>
          </w:tcPr>
          <w:p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rsidR="00652F37" w:rsidRPr="0079033C" w:rsidRDefault="00652F37">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0A" w:rsidRDefault="00436E0A">
      <w:r>
        <w:separator/>
      </w:r>
    </w:p>
  </w:endnote>
  <w:endnote w:type="continuationSeparator" w:id="0">
    <w:p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Pr="005B69C8" w:rsidRDefault="00EA45D8" w:rsidP="00013854">
    <w:pPr>
      <w:pStyle w:val="Footer"/>
      <w:tabs>
        <w:tab w:val="clear" w:pos="4320"/>
        <w:tab w:val="clear" w:pos="8640"/>
        <w:tab w:val="center" w:pos="5220"/>
      </w:tabs>
      <w:rPr>
        <w:sz w:val="20"/>
        <w:szCs w:val="20"/>
      </w:rPr>
    </w:pPr>
    <w:r>
      <w:rPr>
        <w:sz w:val="20"/>
        <w:szCs w:val="20"/>
      </w:rPr>
      <w:t>0</w:t>
    </w:r>
    <w:r w:rsidR="00645A7B">
      <w:rPr>
        <w:sz w:val="20"/>
        <w:szCs w:val="20"/>
      </w:rPr>
      <w:t>2</w:t>
    </w:r>
    <w:r w:rsidR="00436E0A">
      <w:rPr>
        <w:sz w:val="20"/>
        <w:szCs w:val="20"/>
      </w:rPr>
      <w:t>/20</w:t>
    </w:r>
    <w:r>
      <w:rPr>
        <w:sz w:val="20"/>
        <w:szCs w:val="20"/>
      </w:rPr>
      <w:t>21</w:t>
    </w:r>
    <w:r w:rsidR="00436E0A">
      <w:rPr>
        <w:sz w:val="20"/>
        <w:szCs w:val="20"/>
      </w:rPr>
      <w:t xml:space="preserve">     Counties</w:t>
    </w:r>
    <w:r w:rsidR="00436E0A" w:rsidRPr="00F04B08">
      <w:rPr>
        <w:sz w:val="20"/>
        <w:szCs w:val="20"/>
      </w:rPr>
      <w:tab/>
    </w:r>
    <w:r w:rsidR="00436E0A" w:rsidRPr="005B69C8">
      <w:rPr>
        <w:sz w:val="20"/>
        <w:szCs w:val="20"/>
      </w:rPr>
      <w:t>3-</w:t>
    </w:r>
    <w:r w:rsidR="00436E0A" w:rsidRPr="005B69C8">
      <w:rPr>
        <w:rStyle w:val="PageNumber"/>
        <w:sz w:val="20"/>
        <w:szCs w:val="20"/>
      </w:rPr>
      <w:fldChar w:fldCharType="begin"/>
    </w:r>
    <w:r w:rsidR="00436E0A" w:rsidRPr="005B69C8">
      <w:rPr>
        <w:rStyle w:val="PageNumber"/>
        <w:sz w:val="20"/>
        <w:szCs w:val="20"/>
      </w:rPr>
      <w:instrText xml:space="preserve"> PAGE </w:instrText>
    </w:r>
    <w:r w:rsidR="00436E0A" w:rsidRPr="005B69C8">
      <w:rPr>
        <w:rStyle w:val="PageNumber"/>
        <w:sz w:val="20"/>
        <w:szCs w:val="20"/>
      </w:rPr>
      <w:fldChar w:fldCharType="separate"/>
    </w:r>
    <w:r>
      <w:rPr>
        <w:rStyle w:val="PageNumber"/>
        <w:noProof/>
        <w:sz w:val="20"/>
        <w:szCs w:val="20"/>
      </w:rPr>
      <w:t>12</w:t>
    </w:r>
    <w:r w:rsidR="00436E0A"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0A" w:rsidRDefault="00436E0A">
      <w:r>
        <w:separator/>
      </w:r>
    </w:p>
  </w:footnote>
  <w:footnote w:type="continuationSeparator" w:id="0">
    <w:p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Default="00436E0A">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rsidTr="008E0053">
      <w:trPr>
        <w:cantSplit/>
      </w:trPr>
      <w:tc>
        <w:tcPr>
          <w:tcW w:w="1188"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roofErr w:type="spellStart"/>
          <w:r w:rsidRPr="005B69C8">
            <w:rPr>
              <w:sz w:val="20"/>
              <w:szCs w:val="20"/>
            </w:rPr>
            <w:t>Workpaper</w:t>
          </w:r>
          <w:proofErr w:type="spellEnd"/>
        </w:p>
        <w:p w:rsidR="00436E0A" w:rsidRPr="005B69C8" w:rsidRDefault="00436E0A" w:rsidP="00EF56C2">
          <w:pPr>
            <w:pStyle w:val="Header"/>
            <w:jc w:val="center"/>
            <w:rPr>
              <w:sz w:val="20"/>
              <w:szCs w:val="20"/>
            </w:rPr>
          </w:pPr>
          <w:r w:rsidRPr="005B69C8">
            <w:rPr>
              <w:sz w:val="20"/>
              <w:szCs w:val="20"/>
            </w:rPr>
            <w:t>Reference</w:t>
          </w:r>
        </w:p>
      </w:tc>
    </w:tr>
  </w:tbl>
  <w:p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45A7B"/>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EB3"/>
    <w:rsid w:val="00E33F16"/>
    <w:rsid w:val="00E53966"/>
    <w:rsid w:val="00E70536"/>
    <w:rsid w:val="00EA45D8"/>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1985"/>
    <o:shapelayout v:ext="edit">
      <o:idmap v:ext="edit" data="1"/>
    </o:shapelayout>
  </w:shapeDefaults>
  <w:decimalSymbol w:val="."/>
  <w:listSeparator w:val=","/>
  <w14:docId w14:val="370B90D5"/>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2803</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2</cp:revision>
  <cp:lastPrinted>2020-01-02T22:52:00Z</cp:lastPrinted>
  <dcterms:created xsi:type="dcterms:W3CDTF">2021-02-21T03:32:00Z</dcterms:created>
  <dcterms:modified xsi:type="dcterms:W3CDTF">2021-02-21T03:32:00Z</dcterms:modified>
</cp:coreProperties>
</file>