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B12" w:rsidRPr="002F62C6" w:rsidRDefault="002C5B12" w:rsidP="002C5B12">
      <w:pPr>
        <w:pStyle w:val="Quick1"/>
        <w:widowControl/>
        <w:tabs>
          <w:tab w:val="left" w:pos="-1080"/>
          <w:tab w:val="left" w:pos="-720"/>
          <w:tab w:val="left" w:pos="451"/>
          <w:tab w:val="left" w:pos="900"/>
          <w:tab w:val="left" w:pos="1351"/>
          <w:tab w:val="left" w:pos="1785"/>
          <w:tab w:val="left" w:pos="4320"/>
          <w:tab w:val="left" w:pos="7740"/>
        </w:tabs>
        <w:ind w:left="1351" w:hanging="1351"/>
        <w:jc w:val="both"/>
        <w:rPr>
          <w:rFonts w:ascii="Times New Roman" w:hAnsi="Times New Roman"/>
        </w:rPr>
      </w:pPr>
      <w:bookmarkStart w:id="0" w:name="_GoBack"/>
      <w:bookmarkEnd w:id="0"/>
      <w:r w:rsidRPr="002F62C6">
        <w:rPr>
          <w:rFonts w:ascii="Times New Roman" w:hAnsi="Times New Roman"/>
        </w:rPr>
        <w:t>1.</w:t>
      </w:r>
      <w:r w:rsidRPr="002F62C6">
        <w:rPr>
          <w:rFonts w:ascii="Times New Roman" w:hAnsi="Times New Roman"/>
        </w:rPr>
        <w:tab/>
      </w:r>
      <w:r w:rsidRPr="002F62C6">
        <w:rPr>
          <w:rFonts w:ascii="Times New Roman" w:hAnsi="Times New Roman"/>
          <w:u w:val="single"/>
        </w:rPr>
        <w:t>Summary of Significant Accounting Policies</w:t>
      </w:r>
    </w:p>
    <w:p w:rsidR="002C5B12" w:rsidRPr="002F62C6" w:rsidRDefault="002C5B12" w:rsidP="002C5B12">
      <w:pPr>
        <w:widowControl/>
        <w:tabs>
          <w:tab w:val="left" w:pos="-1440"/>
          <w:tab w:val="left" w:pos="-720"/>
          <w:tab w:val="left" w:pos="451"/>
          <w:tab w:val="left" w:pos="900"/>
          <w:tab w:val="left" w:pos="1351"/>
          <w:tab w:val="left" w:pos="1785"/>
        </w:tabs>
        <w:rPr>
          <w:rFonts w:ascii="Times New Roman" w:hAnsi="Times New Roman"/>
          <w:sz w:val="24"/>
          <w:szCs w:val="24"/>
        </w:rPr>
      </w:pPr>
    </w:p>
    <w:p w:rsidR="00DE0F13" w:rsidRDefault="00DE0F13" w:rsidP="00DE0F13">
      <w:pPr>
        <w:pStyle w:val="4Document"/>
        <w:tabs>
          <w:tab w:val="left" w:pos="450"/>
          <w:tab w:val="left" w:pos="900"/>
          <w:tab w:val="left" w:pos="1350"/>
          <w:tab w:val="left" w:pos="1800"/>
        </w:tabs>
        <w:ind w:left="450"/>
        <w:rPr>
          <w:rFonts w:ascii="Times New Roman" w:hAnsi="Times New Roman"/>
          <w:u w:val="single"/>
        </w:rPr>
      </w:pPr>
      <w:r>
        <w:rPr>
          <w:rFonts w:ascii="Times New Roman" w:hAnsi="Times New Roman"/>
        </w:rPr>
        <w:t>E</w:t>
      </w:r>
      <w:r w:rsidRPr="00A33342">
        <w:rPr>
          <w:rFonts w:ascii="Times New Roman" w:hAnsi="Times New Roman"/>
        </w:rPr>
        <w:t>.</w:t>
      </w:r>
      <w:r w:rsidRPr="00A33342">
        <w:rPr>
          <w:rFonts w:ascii="Times New Roman" w:hAnsi="Times New Roman"/>
        </w:rPr>
        <w:tab/>
      </w:r>
      <w:r w:rsidR="00C8794A">
        <w:rPr>
          <w:rFonts w:ascii="Times New Roman" w:hAnsi="Times New Roman"/>
          <w:u w:val="single"/>
        </w:rPr>
        <w:t>Change in Accounting Principles</w:t>
      </w:r>
    </w:p>
    <w:p w:rsidR="00DE0F13" w:rsidRPr="00BE401E" w:rsidRDefault="00DE0F13" w:rsidP="00DE0F13">
      <w:pPr>
        <w:tabs>
          <w:tab w:val="left" w:pos="450"/>
          <w:tab w:val="left" w:pos="900"/>
          <w:tab w:val="left" w:pos="1350"/>
          <w:tab w:val="left" w:pos="1800"/>
        </w:tabs>
        <w:rPr>
          <w:rFonts w:ascii="Times New Roman" w:hAnsi="Times New Roman"/>
          <w:sz w:val="24"/>
          <w:szCs w:val="24"/>
        </w:rPr>
      </w:pPr>
    </w:p>
    <w:p w:rsidR="00C8794A" w:rsidRDefault="00C8794A" w:rsidP="00C8794A">
      <w:pPr>
        <w:ind w:left="900"/>
        <w:jc w:val="both"/>
        <w:rPr>
          <w:rFonts w:ascii="Times New Roman" w:hAnsi="Times New Roman"/>
          <w:sz w:val="24"/>
          <w:szCs w:val="24"/>
        </w:rPr>
      </w:pPr>
      <w:r w:rsidRPr="0055299B">
        <w:rPr>
          <w:rFonts w:ascii="Times New Roman" w:hAnsi="Times New Roman"/>
          <w:sz w:val="24"/>
          <w:szCs w:val="24"/>
        </w:rPr>
        <w:t>During the year ended December 31, 201</w:t>
      </w:r>
      <w:r w:rsidR="007C18B5">
        <w:rPr>
          <w:rFonts w:ascii="Times New Roman" w:hAnsi="Times New Roman"/>
          <w:sz w:val="24"/>
          <w:szCs w:val="24"/>
        </w:rPr>
        <w:t>9</w:t>
      </w:r>
      <w:r w:rsidRPr="0055299B">
        <w:rPr>
          <w:rFonts w:ascii="Times New Roman" w:hAnsi="Times New Roman"/>
          <w:sz w:val="24"/>
          <w:szCs w:val="24"/>
        </w:rPr>
        <w:t xml:space="preserve">, the </w:t>
      </w:r>
      <w:r>
        <w:rPr>
          <w:rFonts w:ascii="Times New Roman" w:hAnsi="Times New Roman"/>
          <w:sz w:val="24"/>
          <w:szCs w:val="24"/>
        </w:rPr>
        <w:t xml:space="preserve">County </w:t>
      </w:r>
      <w:r w:rsidRPr="0055299B">
        <w:rPr>
          <w:rFonts w:ascii="Times New Roman" w:hAnsi="Times New Roman"/>
          <w:sz w:val="24"/>
          <w:szCs w:val="24"/>
        </w:rPr>
        <w:t xml:space="preserve">adopted new accounting guidance by implementing the provisions of GASB Statement </w:t>
      </w:r>
      <w:r w:rsidR="0055580A">
        <w:rPr>
          <w:rFonts w:ascii="Times New Roman" w:hAnsi="Times New Roman"/>
          <w:sz w:val="24"/>
          <w:szCs w:val="24"/>
        </w:rPr>
        <w:t xml:space="preserve">No. </w:t>
      </w:r>
      <w:r w:rsidR="007C18B5">
        <w:rPr>
          <w:rFonts w:ascii="Times New Roman" w:hAnsi="Times New Roman"/>
          <w:sz w:val="24"/>
          <w:szCs w:val="24"/>
        </w:rPr>
        <w:t>84</w:t>
      </w:r>
      <w:r w:rsidRPr="0055299B">
        <w:rPr>
          <w:rFonts w:ascii="Times New Roman" w:hAnsi="Times New Roman"/>
          <w:sz w:val="24"/>
          <w:szCs w:val="24"/>
        </w:rPr>
        <w:t xml:space="preserve">, </w:t>
      </w:r>
      <w:r w:rsidR="007C18B5">
        <w:rPr>
          <w:rFonts w:ascii="Times New Roman" w:hAnsi="Times New Roman"/>
          <w:i/>
          <w:sz w:val="24"/>
          <w:szCs w:val="24"/>
        </w:rPr>
        <w:t>Fiduciary Activities</w:t>
      </w:r>
      <w:r w:rsidRPr="0055299B">
        <w:rPr>
          <w:rFonts w:ascii="Times New Roman" w:hAnsi="Times New Roman"/>
          <w:sz w:val="24"/>
          <w:szCs w:val="24"/>
        </w:rPr>
        <w:t>,</w:t>
      </w:r>
      <w:r w:rsidR="00F10982">
        <w:rPr>
          <w:rFonts w:ascii="Times New Roman" w:hAnsi="Times New Roman"/>
          <w:sz w:val="24"/>
          <w:szCs w:val="24"/>
        </w:rPr>
        <w:t xml:space="preserve"> which </w:t>
      </w:r>
      <w:r w:rsidR="00F10982" w:rsidRPr="0055299B">
        <w:rPr>
          <w:rFonts w:ascii="Times New Roman" w:hAnsi="Times New Roman"/>
          <w:sz w:val="24"/>
          <w:szCs w:val="24"/>
        </w:rPr>
        <w:t>establishes</w:t>
      </w:r>
      <w:r w:rsidR="007C18B5" w:rsidRPr="007C18B5">
        <w:rPr>
          <w:rFonts w:ascii="Times New Roman" w:hAnsi="Times New Roman"/>
          <w:sz w:val="24"/>
          <w:szCs w:val="24"/>
        </w:rPr>
        <w:t xml:space="preserve"> criteria for identifying</w:t>
      </w:r>
      <w:r w:rsidR="00103890">
        <w:rPr>
          <w:rFonts w:ascii="Times New Roman" w:hAnsi="Times New Roman"/>
          <w:sz w:val="24"/>
          <w:szCs w:val="24"/>
        </w:rPr>
        <w:t xml:space="preserve"> and reporting</w:t>
      </w:r>
      <w:r w:rsidR="007C18B5" w:rsidRPr="007C18B5">
        <w:rPr>
          <w:rFonts w:ascii="Times New Roman" w:hAnsi="Times New Roman"/>
          <w:sz w:val="24"/>
          <w:szCs w:val="24"/>
        </w:rPr>
        <w:t xml:space="preserve"> fiduciary activities</w:t>
      </w:r>
      <w:r w:rsidR="00F10982">
        <w:rPr>
          <w:rFonts w:ascii="Times New Roman" w:hAnsi="Times New Roman"/>
          <w:sz w:val="24"/>
          <w:szCs w:val="24"/>
        </w:rPr>
        <w:t>.  The</w:t>
      </w:r>
      <w:r w:rsidR="00103890">
        <w:rPr>
          <w:rFonts w:ascii="Times New Roman" w:hAnsi="Times New Roman"/>
          <w:sz w:val="24"/>
          <w:szCs w:val="24"/>
        </w:rPr>
        <w:t xml:space="preserve"> implementation of this</w:t>
      </w:r>
      <w:r w:rsidR="00F10982">
        <w:rPr>
          <w:rFonts w:ascii="Times New Roman" w:hAnsi="Times New Roman"/>
          <w:sz w:val="24"/>
          <w:szCs w:val="24"/>
        </w:rPr>
        <w:t xml:space="preserve"> statement</w:t>
      </w:r>
      <w:r w:rsidR="007C18B5" w:rsidRPr="007C18B5">
        <w:rPr>
          <w:rFonts w:ascii="Times New Roman" w:hAnsi="Times New Roman"/>
          <w:sz w:val="24"/>
          <w:szCs w:val="24"/>
        </w:rPr>
        <w:t xml:space="preserve"> </w:t>
      </w:r>
      <w:r w:rsidR="00103890">
        <w:rPr>
          <w:rFonts w:ascii="Times New Roman" w:hAnsi="Times New Roman"/>
          <w:sz w:val="24"/>
          <w:szCs w:val="24"/>
        </w:rPr>
        <w:t>has resulted</w:t>
      </w:r>
      <w:r w:rsidR="00F10982">
        <w:rPr>
          <w:rFonts w:ascii="Times New Roman" w:hAnsi="Times New Roman"/>
          <w:sz w:val="24"/>
          <w:szCs w:val="24"/>
        </w:rPr>
        <w:t xml:space="preserve"> in</w:t>
      </w:r>
      <w:r w:rsidR="007C18B5">
        <w:rPr>
          <w:rFonts w:ascii="Times New Roman" w:hAnsi="Times New Roman"/>
          <w:sz w:val="24"/>
          <w:szCs w:val="24"/>
        </w:rPr>
        <w:t xml:space="preserve"> changing</w:t>
      </w:r>
      <w:r w:rsidR="007C18B5" w:rsidRPr="007C18B5">
        <w:rPr>
          <w:rFonts w:ascii="Times New Roman" w:hAnsi="Times New Roman"/>
          <w:sz w:val="24"/>
          <w:szCs w:val="24"/>
        </w:rPr>
        <w:t xml:space="preserve"> the presentation of the financial statements</w:t>
      </w:r>
      <w:r w:rsidR="00103890">
        <w:rPr>
          <w:rFonts w:ascii="Times New Roman" w:hAnsi="Times New Roman"/>
          <w:sz w:val="24"/>
          <w:szCs w:val="24"/>
        </w:rPr>
        <w:t xml:space="preserve"> by </w:t>
      </w:r>
      <w:r w:rsidR="00103890" w:rsidRPr="00103890">
        <w:rPr>
          <w:rFonts w:ascii="Times New Roman" w:hAnsi="Times New Roman"/>
          <w:color w:val="FF0000"/>
          <w:sz w:val="24"/>
          <w:szCs w:val="24"/>
        </w:rPr>
        <w:t>(explain change)</w:t>
      </w:r>
      <w:r w:rsidR="00103890">
        <w:rPr>
          <w:rFonts w:ascii="Times New Roman" w:hAnsi="Times New Roman"/>
          <w:sz w:val="24"/>
          <w:szCs w:val="24"/>
        </w:rPr>
        <w:t xml:space="preserve"> </w:t>
      </w:r>
      <w:r w:rsidR="00103890" w:rsidRPr="00103890">
        <w:rPr>
          <w:rFonts w:ascii="Times New Roman" w:hAnsi="Times New Roman"/>
          <w:color w:val="FF0000"/>
          <w:sz w:val="24"/>
          <w:szCs w:val="24"/>
        </w:rPr>
        <w:t>[E.g. removing revenue from the Human Services Special Revenue Fund and Governmental Activities that is not own source revenue, recording the Social Welfare Private Purpose Trust Fund that was not previously reported, and including accruals and ending net position to custodial funds not previously required]</w:t>
      </w:r>
      <w:r w:rsidR="00103890">
        <w:rPr>
          <w:rFonts w:ascii="Times New Roman" w:hAnsi="Times New Roman"/>
          <w:color w:val="FF0000"/>
          <w:sz w:val="24"/>
          <w:szCs w:val="24"/>
        </w:rPr>
        <w:t>.</w:t>
      </w:r>
      <w:r w:rsidRPr="0055299B">
        <w:rPr>
          <w:rFonts w:ascii="Times New Roman" w:hAnsi="Times New Roman"/>
          <w:sz w:val="24"/>
          <w:szCs w:val="24"/>
        </w:rPr>
        <w:t xml:space="preserve">  Beginning net position has been restated to reflect this change.</w:t>
      </w:r>
    </w:p>
    <w:p w:rsidR="002C5B12" w:rsidRPr="002F62C6" w:rsidRDefault="002C5B12" w:rsidP="002C5B12">
      <w:pPr>
        <w:widowControl/>
        <w:tabs>
          <w:tab w:val="left" w:pos="-1440"/>
          <w:tab w:val="left" w:pos="-720"/>
          <w:tab w:val="left" w:pos="451"/>
          <w:tab w:val="left" w:pos="900"/>
          <w:tab w:val="left" w:pos="1351"/>
          <w:tab w:val="left" w:pos="1785"/>
        </w:tabs>
        <w:rPr>
          <w:rFonts w:ascii="Times New Roman" w:hAnsi="Times New Roman"/>
          <w:sz w:val="24"/>
          <w:szCs w:val="24"/>
        </w:rPr>
      </w:pPr>
    </w:p>
    <w:tbl>
      <w:tblPr>
        <w:tblStyle w:val="TableGrid"/>
        <w:tblW w:w="8100"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270"/>
        <w:gridCol w:w="1440"/>
        <w:gridCol w:w="270"/>
        <w:gridCol w:w="270"/>
        <w:gridCol w:w="1440"/>
      </w:tblGrid>
      <w:tr w:rsidR="00F85CE6" w:rsidRPr="002D0B83" w:rsidTr="002D0B83">
        <w:trPr>
          <w:trHeight w:val="243"/>
        </w:trPr>
        <w:tc>
          <w:tcPr>
            <w:tcW w:w="4410" w:type="dxa"/>
          </w:tcPr>
          <w:p w:rsidR="00F85CE6" w:rsidRPr="002D0B83" w:rsidRDefault="00F85CE6" w:rsidP="00C8794A">
            <w:pPr>
              <w:widowControl/>
              <w:autoSpaceDE/>
              <w:autoSpaceDN/>
              <w:adjustRightInd/>
              <w:rPr>
                <w:rFonts w:ascii="Times New Roman" w:hAnsi="Times New Roman"/>
                <w:szCs w:val="19"/>
              </w:rPr>
            </w:pPr>
          </w:p>
        </w:tc>
        <w:tc>
          <w:tcPr>
            <w:tcW w:w="1710" w:type="dxa"/>
            <w:gridSpan w:val="2"/>
            <w:tcBorders>
              <w:bottom w:val="single" w:sz="4" w:space="0" w:color="auto"/>
            </w:tcBorders>
            <w:vAlign w:val="bottom"/>
          </w:tcPr>
          <w:p w:rsidR="00F85CE6" w:rsidRPr="002D0B83" w:rsidRDefault="00F85CE6" w:rsidP="002D0B83">
            <w:pPr>
              <w:widowControl/>
              <w:autoSpaceDE/>
              <w:autoSpaceDN/>
              <w:adjustRightInd/>
              <w:jc w:val="center"/>
              <w:rPr>
                <w:rFonts w:ascii="Times New Roman" w:hAnsi="Times New Roman"/>
                <w:szCs w:val="19"/>
              </w:rPr>
            </w:pPr>
            <w:r w:rsidRPr="002D0B83">
              <w:rPr>
                <w:rFonts w:ascii="Times New Roman" w:hAnsi="Times New Roman"/>
                <w:szCs w:val="19"/>
              </w:rPr>
              <w:t>Governmental</w:t>
            </w:r>
          </w:p>
          <w:p w:rsidR="00F85CE6" w:rsidRPr="002D0B83" w:rsidRDefault="00F85CE6" w:rsidP="002D0B83">
            <w:pPr>
              <w:widowControl/>
              <w:autoSpaceDE/>
              <w:autoSpaceDN/>
              <w:adjustRightInd/>
              <w:jc w:val="center"/>
              <w:rPr>
                <w:rFonts w:ascii="Times New Roman" w:hAnsi="Times New Roman"/>
                <w:b/>
                <w:szCs w:val="19"/>
                <w:highlight w:val="yellow"/>
              </w:rPr>
            </w:pPr>
            <w:r w:rsidRPr="002D0B83">
              <w:rPr>
                <w:rFonts w:ascii="Times New Roman" w:hAnsi="Times New Roman"/>
                <w:szCs w:val="19"/>
              </w:rPr>
              <w:t>Activities</w:t>
            </w:r>
          </w:p>
        </w:tc>
        <w:tc>
          <w:tcPr>
            <w:tcW w:w="270" w:type="dxa"/>
            <w:vAlign w:val="bottom"/>
          </w:tcPr>
          <w:p w:rsidR="00F85CE6" w:rsidRPr="002D0B83" w:rsidRDefault="00F85CE6" w:rsidP="002D0B83">
            <w:pPr>
              <w:widowControl/>
              <w:autoSpaceDE/>
              <w:autoSpaceDN/>
              <w:adjustRightInd/>
              <w:jc w:val="center"/>
              <w:rPr>
                <w:rFonts w:ascii="Times New Roman" w:hAnsi="Times New Roman"/>
                <w:szCs w:val="19"/>
                <w:highlight w:val="yellow"/>
              </w:rPr>
            </w:pPr>
          </w:p>
        </w:tc>
        <w:tc>
          <w:tcPr>
            <w:tcW w:w="1710" w:type="dxa"/>
            <w:gridSpan w:val="2"/>
            <w:tcBorders>
              <w:bottom w:val="single" w:sz="4" w:space="0" w:color="auto"/>
            </w:tcBorders>
            <w:vAlign w:val="bottom"/>
          </w:tcPr>
          <w:p w:rsidR="00F85CE6" w:rsidRPr="002D0B83" w:rsidRDefault="00F85CE6" w:rsidP="002D0B83">
            <w:pPr>
              <w:widowControl/>
              <w:autoSpaceDE/>
              <w:autoSpaceDN/>
              <w:adjustRightInd/>
              <w:jc w:val="center"/>
              <w:rPr>
                <w:rFonts w:ascii="Times New Roman" w:hAnsi="Times New Roman"/>
                <w:szCs w:val="19"/>
                <w:highlight w:val="yellow"/>
              </w:rPr>
            </w:pPr>
            <w:r w:rsidRPr="002D0B83">
              <w:rPr>
                <w:rFonts w:ascii="Times New Roman" w:hAnsi="Times New Roman"/>
                <w:szCs w:val="19"/>
              </w:rPr>
              <w:t>Human Services Special Revenue Fund</w:t>
            </w:r>
          </w:p>
        </w:tc>
      </w:tr>
      <w:tr w:rsidR="00F85CE6" w:rsidRPr="002D0B83" w:rsidTr="002D0B83">
        <w:trPr>
          <w:trHeight w:val="58"/>
        </w:trPr>
        <w:tc>
          <w:tcPr>
            <w:tcW w:w="4410" w:type="dxa"/>
          </w:tcPr>
          <w:p w:rsidR="00F85CE6" w:rsidRPr="002D0B83" w:rsidRDefault="00F85CE6" w:rsidP="00C8794A">
            <w:pPr>
              <w:widowControl/>
              <w:autoSpaceDE/>
              <w:autoSpaceDN/>
              <w:adjustRightInd/>
              <w:rPr>
                <w:rFonts w:ascii="Times New Roman" w:hAnsi="Times New Roman"/>
                <w:szCs w:val="19"/>
              </w:rPr>
            </w:pPr>
          </w:p>
        </w:tc>
        <w:tc>
          <w:tcPr>
            <w:tcW w:w="270" w:type="dxa"/>
            <w:tcBorders>
              <w:top w:val="single" w:sz="4" w:space="0" w:color="auto"/>
            </w:tcBorders>
          </w:tcPr>
          <w:p w:rsidR="00F85CE6" w:rsidRPr="002D0B83" w:rsidRDefault="00F85CE6" w:rsidP="00C8794A">
            <w:pPr>
              <w:widowControl/>
              <w:autoSpaceDE/>
              <w:autoSpaceDN/>
              <w:adjustRightInd/>
              <w:rPr>
                <w:rFonts w:ascii="Times New Roman" w:hAnsi="Times New Roman"/>
                <w:szCs w:val="19"/>
              </w:rPr>
            </w:pPr>
          </w:p>
        </w:tc>
        <w:tc>
          <w:tcPr>
            <w:tcW w:w="1440" w:type="dxa"/>
            <w:tcBorders>
              <w:top w:val="single" w:sz="4" w:space="0" w:color="auto"/>
            </w:tcBorders>
          </w:tcPr>
          <w:p w:rsidR="00F85CE6" w:rsidRPr="002D0B83" w:rsidRDefault="00F85CE6" w:rsidP="00C8794A">
            <w:pPr>
              <w:widowControl/>
              <w:autoSpaceDE/>
              <w:autoSpaceDN/>
              <w:adjustRightInd/>
              <w:rPr>
                <w:rFonts w:ascii="Times New Roman" w:hAnsi="Times New Roman"/>
                <w:szCs w:val="19"/>
              </w:rPr>
            </w:pPr>
          </w:p>
        </w:tc>
        <w:tc>
          <w:tcPr>
            <w:tcW w:w="270" w:type="dxa"/>
          </w:tcPr>
          <w:p w:rsidR="00F85CE6" w:rsidRPr="002D0B83" w:rsidRDefault="00F85CE6" w:rsidP="00C8794A">
            <w:pPr>
              <w:widowControl/>
              <w:autoSpaceDE/>
              <w:autoSpaceDN/>
              <w:adjustRightInd/>
              <w:rPr>
                <w:rFonts w:ascii="Times New Roman" w:hAnsi="Times New Roman"/>
                <w:szCs w:val="19"/>
              </w:rPr>
            </w:pPr>
          </w:p>
        </w:tc>
        <w:tc>
          <w:tcPr>
            <w:tcW w:w="270" w:type="dxa"/>
            <w:tcBorders>
              <w:top w:val="single" w:sz="4" w:space="0" w:color="auto"/>
            </w:tcBorders>
          </w:tcPr>
          <w:p w:rsidR="00F85CE6" w:rsidRPr="002D0B83" w:rsidRDefault="00F85CE6" w:rsidP="00C8794A">
            <w:pPr>
              <w:widowControl/>
              <w:autoSpaceDE/>
              <w:autoSpaceDN/>
              <w:adjustRightInd/>
              <w:rPr>
                <w:rFonts w:ascii="Times New Roman" w:hAnsi="Times New Roman"/>
                <w:szCs w:val="19"/>
              </w:rPr>
            </w:pPr>
          </w:p>
        </w:tc>
        <w:tc>
          <w:tcPr>
            <w:tcW w:w="1440" w:type="dxa"/>
            <w:tcBorders>
              <w:top w:val="single" w:sz="4" w:space="0" w:color="auto"/>
            </w:tcBorders>
          </w:tcPr>
          <w:p w:rsidR="00F85CE6" w:rsidRPr="002D0B83" w:rsidRDefault="00F85CE6" w:rsidP="00C8794A">
            <w:pPr>
              <w:widowControl/>
              <w:autoSpaceDE/>
              <w:autoSpaceDN/>
              <w:adjustRightInd/>
              <w:rPr>
                <w:rFonts w:ascii="Times New Roman" w:hAnsi="Times New Roman"/>
                <w:szCs w:val="19"/>
              </w:rPr>
            </w:pPr>
          </w:p>
        </w:tc>
      </w:tr>
      <w:tr w:rsidR="00F85CE6" w:rsidRPr="002D0B83" w:rsidTr="002D0B83">
        <w:trPr>
          <w:trHeight w:val="68"/>
        </w:trPr>
        <w:tc>
          <w:tcPr>
            <w:tcW w:w="4410" w:type="dxa"/>
          </w:tcPr>
          <w:p w:rsidR="002D0B83" w:rsidRDefault="00F85CE6" w:rsidP="00F85CE6">
            <w:pPr>
              <w:widowControl/>
              <w:autoSpaceDE/>
              <w:autoSpaceDN/>
              <w:adjustRightInd/>
              <w:rPr>
                <w:rFonts w:ascii="Times New Roman" w:hAnsi="Times New Roman"/>
                <w:szCs w:val="19"/>
              </w:rPr>
            </w:pPr>
            <w:r w:rsidRPr="002D0B83">
              <w:rPr>
                <w:rFonts w:ascii="Times New Roman" w:hAnsi="Times New Roman"/>
                <w:szCs w:val="19"/>
              </w:rPr>
              <w:t>Net Position, January 1, 2019, as previously</w:t>
            </w:r>
          </w:p>
          <w:p w:rsidR="00F85CE6" w:rsidRPr="002D0B83" w:rsidRDefault="00F85CE6" w:rsidP="00F85CE6">
            <w:pPr>
              <w:widowControl/>
              <w:autoSpaceDE/>
              <w:autoSpaceDN/>
              <w:adjustRightInd/>
              <w:rPr>
                <w:rFonts w:ascii="Times New Roman" w:hAnsi="Times New Roman"/>
                <w:szCs w:val="19"/>
              </w:rPr>
            </w:pPr>
            <w:r w:rsidRPr="002D0B83">
              <w:rPr>
                <w:rFonts w:ascii="Times New Roman" w:hAnsi="Times New Roman"/>
                <w:szCs w:val="19"/>
              </w:rPr>
              <w:t xml:space="preserve"> reported</w:t>
            </w:r>
          </w:p>
        </w:tc>
        <w:tc>
          <w:tcPr>
            <w:tcW w:w="270" w:type="dxa"/>
            <w:vAlign w:val="bottom"/>
          </w:tcPr>
          <w:p w:rsidR="00F85CE6" w:rsidRPr="002D0B83" w:rsidRDefault="00F85CE6" w:rsidP="002D0B83">
            <w:pPr>
              <w:widowControl/>
              <w:autoSpaceDE/>
              <w:autoSpaceDN/>
              <w:adjustRightInd/>
              <w:jc w:val="center"/>
              <w:rPr>
                <w:rFonts w:ascii="Times New Roman" w:hAnsi="Times New Roman"/>
                <w:szCs w:val="19"/>
              </w:rPr>
            </w:pPr>
            <w:r w:rsidRPr="002D0B83">
              <w:rPr>
                <w:rFonts w:ascii="Times New Roman" w:hAnsi="Times New Roman"/>
                <w:szCs w:val="19"/>
              </w:rPr>
              <w:t>$</w:t>
            </w:r>
          </w:p>
        </w:tc>
        <w:tc>
          <w:tcPr>
            <w:tcW w:w="1440" w:type="dxa"/>
            <w:vAlign w:val="bottom"/>
          </w:tcPr>
          <w:p w:rsidR="00F85CE6" w:rsidRPr="002D0B83" w:rsidRDefault="00F85CE6" w:rsidP="002D0B83">
            <w:pPr>
              <w:widowControl/>
              <w:autoSpaceDE/>
              <w:autoSpaceDN/>
              <w:adjustRightInd/>
              <w:jc w:val="right"/>
              <w:rPr>
                <w:rFonts w:ascii="Times New Roman" w:hAnsi="Times New Roman"/>
                <w:szCs w:val="19"/>
              </w:rPr>
            </w:pPr>
            <w:r w:rsidRPr="002D0B83">
              <w:rPr>
                <w:rFonts w:ascii="Times New Roman" w:hAnsi="Times New Roman"/>
                <w:szCs w:val="19"/>
              </w:rPr>
              <w:t>65,037,104 </w:t>
            </w:r>
          </w:p>
        </w:tc>
        <w:tc>
          <w:tcPr>
            <w:tcW w:w="270" w:type="dxa"/>
          </w:tcPr>
          <w:p w:rsidR="00F85CE6" w:rsidRPr="002D0B83" w:rsidRDefault="00F85CE6" w:rsidP="00F85CE6">
            <w:pPr>
              <w:widowControl/>
              <w:autoSpaceDE/>
              <w:autoSpaceDN/>
              <w:adjustRightInd/>
              <w:jc w:val="right"/>
              <w:rPr>
                <w:rFonts w:ascii="Times New Roman" w:hAnsi="Times New Roman"/>
                <w:szCs w:val="19"/>
              </w:rPr>
            </w:pPr>
          </w:p>
        </w:tc>
        <w:tc>
          <w:tcPr>
            <w:tcW w:w="270" w:type="dxa"/>
            <w:vAlign w:val="bottom"/>
          </w:tcPr>
          <w:p w:rsidR="00F85CE6" w:rsidRPr="002D0B83" w:rsidRDefault="00F85CE6" w:rsidP="002D0B83">
            <w:pPr>
              <w:widowControl/>
              <w:autoSpaceDE/>
              <w:autoSpaceDN/>
              <w:adjustRightInd/>
              <w:jc w:val="center"/>
              <w:rPr>
                <w:rFonts w:ascii="Times New Roman" w:hAnsi="Times New Roman"/>
                <w:szCs w:val="19"/>
              </w:rPr>
            </w:pPr>
            <w:r w:rsidRPr="002D0B83">
              <w:rPr>
                <w:rFonts w:ascii="Times New Roman" w:hAnsi="Times New Roman"/>
                <w:szCs w:val="19"/>
              </w:rPr>
              <w:t>$</w:t>
            </w:r>
          </w:p>
        </w:tc>
        <w:tc>
          <w:tcPr>
            <w:tcW w:w="1440" w:type="dxa"/>
            <w:vAlign w:val="bottom"/>
          </w:tcPr>
          <w:p w:rsidR="00F85CE6" w:rsidRPr="002D0B83" w:rsidRDefault="00F85CE6" w:rsidP="002D0B83">
            <w:pPr>
              <w:widowControl/>
              <w:autoSpaceDE/>
              <w:autoSpaceDN/>
              <w:adjustRightInd/>
              <w:jc w:val="right"/>
              <w:rPr>
                <w:rFonts w:ascii="Times New Roman" w:hAnsi="Times New Roman"/>
                <w:szCs w:val="19"/>
              </w:rPr>
            </w:pPr>
            <w:r w:rsidRPr="002D0B83">
              <w:rPr>
                <w:rFonts w:ascii="Times New Roman" w:hAnsi="Times New Roman"/>
                <w:szCs w:val="19"/>
              </w:rPr>
              <w:t>5,037,104 </w:t>
            </w:r>
          </w:p>
        </w:tc>
      </w:tr>
      <w:tr w:rsidR="00F85CE6" w:rsidRPr="002D0B83" w:rsidTr="002D0B83">
        <w:trPr>
          <w:trHeight w:val="68"/>
        </w:trPr>
        <w:tc>
          <w:tcPr>
            <w:tcW w:w="4410" w:type="dxa"/>
          </w:tcPr>
          <w:p w:rsidR="00F85CE6" w:rsidRPr="002D0B83" w:rsidRDefault="00F85CE6" w:rsidP="00F85CE6">
            <w:pPr>
              <w:widowControl/>
              <w:autoSpaceDE/>
              <w:autoSpaceDN/>
              <w:adjustRightInd/>
              <w:rPr>
                <w:rFonts w:ascii="Times New Roman" w:hAnsi="Times New Roman"/>
                <w:szCs w:val="19"/>
              </w:rPr>
            </w:pPr>
            <w:r w:rsidRPr="002D0B83">
              <w:rPr>
                <w:rFonts w:ascii="Times New Roman" w:hAnsi="Times New Roman"/>
                <w:szCs w:val="19"/>
              </w:rPr>
              <w:t>Change in accounting principles</w:t>
            </w:r>
          </w:p>
        </w:tc>
        <w:tc>
          <w:tcPr>
            <w:tcW w:w="270" w:type="dxa"/>
            <w:tcBorders>
              <w:bottom w:val="single" w:sz="4" w:space="0" w:color="auto"/>
            </w:tcBorders>
            <w:vAlign w:val="bottom"/>
          </w:tcPr>
          <w:p w:rsidR="00F85CE6" w:rsidRPr="002D0B83" w:rsidRDefault="00F85CE6" w:rsidP="002D0B83">
            <w:pPr>
              <w:widowControl/>
              <w:autoSpaceDE/>
              <w:autoSpaceDN/>
              <w:adjustRightInd/>
              <w:jc w:val="center"/>
              <w:rPr>
                <w:rFonts w:ascii="Times New Roman" w:hAnsi="Times New Roman"/>
                <w:szCs w:val="19"/>
              </w:rPr>
            </w:pPr>
          </w:p>
        </w:tc>
        <w:tc>
          <w:tcPr>
            <w:tcW w:w="1440" w:type="dxa"/>
            <w:tcBorders>
              <w:bottom w:val="single" w:sz="4" w:space="0" w:color="auto"/>
            </w:tcBorders>
            <w:vAlign w:val="bottom"/>
          </w:tcPr>
          <w:p w:rsidR="00F85CE6" w:rsidRPr="002D0B83" w:rsidRDefault="00103890" w:rsidP="002D0B83">
            <w:pPr>
              <w:widowControl/>
              <w:autoSpaceDE/>
              <w:autoSpaceDN/>
              <w:adjustRightInd/>
              <w:jc w:val="right"/>
              <w:rPr>
                <w:rFonts w:ascii="Times New Roman" w:hAnsi="Times New Roman"/>
                <w:szCs w:val="19"/>
              </w:rPr>
            </w:pPr>
            <w:r>
              <w:rPr>
                <w:rFonts w:ascii="Times New Roman" w:hAnsi="Times New Roman"/>
                <w:szCs w:val="19"/>
              </w:rPr>
              <w:t>(</w:t>
            </w:r>
            <w:r w:rsidR="00F85CE6" w:rsidRPr="002D0B83">
              <w:rPr>
                <w:rFonts w:ascii="Times New Roman" w:hAnsi="Times New Roman"/>
                <w:szCs w:val="19"/>
              </w:rPr>
              <w:t>208,917</w:t>
            </w:r>
            <w:r>
              <w:rPr>
                <w:rFonts w:ascii="Times New Roman" w:hAnsi="Times New Roman"/>
                <w:szCs w:val="19"/>
              </w:rPr>
              <w:t>)</w:t>
            </w:r>
          </w:p>
        </w:tc>
        <w:tc>
          <w:tcPr>
            <w:tcW w:w="270" w:type="dxa"/>
          </w:tcPr>
          <w:p w:rsidR="00F85CE6" w:rsidRPr="002D0B83" w:rsidRDefault="00F85CE6" w:rsidP="00F85CE6">
            <w:pPr>
              <w:widowControl/>
              <w:autoSpaceDE/>
              <w:autoSpaceDN/>
              <w:adjustRightInd/>
              <w:jc w:val="right"/>
              <w:rPr>
                <w:rFonts w:ascii="Times New Roman" w:hAnsi="Times New Roman"/>
                <w:szCs w:val="19"/>
              </w:rPr>
            </w:pPr>
          </w:p>
        </w:tc>
        <w:tc>
          <w:tcPr>
            <w:tcW w:w="270" w:type="dxa"/>
            <w:tcBorders>
              <w:bottom w:val="single" w:sz="4" w:space="0" w:color="auto"/>
            </w:tcBorders>
            <w:vAlign w:val="bottom"/>
          </w:tcPr>
          <w:p w:rsidR="00F85CE6" w:rsidRPr="002D0B83" w:rsidRDefault="00F85CE6" w:rsidP="002D0B83">
            <w:pPr>
              <w:widowControl/>
              <w:autoSpaceDE/>
              <w:autoSpaceDN/>
              <w:adjustRightInd/>
              <w:jc w:val="center"/>
              <w:rPr>
                <w:rFonts w:ascii="Times New Roman" w:hAnsi="Times New Roman"/>
                <w:szCs w:val="19"/>
              </w:rPr>
            </w:pPr>
          </w:p>
        </w:tc>
        <w:tc>
          <w:tcPr>
            <w:tcW w:w="1440" w:type="dxa"/>
            <w:tcBorders>
              <w:bottom w:val="single" w:sz="4" w:space="0" w:color="auto"/>
            </w:tcBorders>
            <w:vAlign w:val="bottom"/>
          </w:tcPr>
          <w:p w:rsidR="00F85CE6" w:rsidRPr="002D0B83" w:rsidRDefault="00103890" w:rsidP="002D0B83">
            <w:pPr>
              <w:widowControl/>
              <w:autoSpaceDE/>
              <w:autoSpaceDN/>
              <w:adjustRightInd/>
              <w:jc w:val="right"/>
              <w:rPr>
                <w:rFonts w:ascii="Times New Roman" w:hAnsi="Times New Roman"/>
                <w:szCs w:val="19"/>
              </w:rPr>
            </w:pPr>
            <w:r>
              <w:rPr>
                <w:rFonts w:ascii="Times New Roman" w:hAnsi="Times New Roman"/>
                <w:szCs w:val="19"/>
              </w:rPr>
              <w:t>(</w:t>
            </w:r>
            <w:r w:rsidR="00F85CE6" w:rsidRPr="002D0B83">
              <w:rPr>
                <w:rFonts w:ascii="Times New Roman" w:hAnsi="Times New Roman"/>
                <w:szCs w:val="19"/>
              </w:rPr>
              <w:t>208,917</w:t>
            </w:r>
            <w:r>
              <w:rPr>
                <w:rFonts w:ascii="Times New Roman" w:hAnsi="Times New Roman"/>
                <w:szCs w:val="19"/>
              </w:rPr>
              <w:t>)</w:t>
            </w:r>
          </w:p>
        </w:tc>
      </w:tr>
      <w:tr w:rsidR="00F85CE6" w:rsidRPr="002D0B83" w:rsidTr="002D0B83">
        <w:trPr>
          <w:trHeight w:val="58"/>
        </w:trPr>
        <w:tc>
          <w:tcPr>
            <w:tcW w:w="4410" w:type="dxa"/>
          </w:tcPr>
          <w:p w:rsidR="00F85CE6" w:rsidRPr="002D0B83" w:rsidRDefault="00F85CE6" w:rsidP="00F85CE6">
            <w:pPr>
              <w:widowControl/>
              <w:autoSpaceDE/>
              <w:autoSpaceDN/>
              <w:adjustRightInd/>
              <w:rPr>
                <w:rFonts w:ascii="Times New Roman" w:hAnsi="Times New Roman"/>
                <w:szCs w:val="19"/>
              </w:rPr>
            </w:pPr>
          </w:p>
        </w:tc>
        <w:tc>
          <w:tcPr>
            <w:tcW w:w="270" w:type="dxa"/>
            <w:tcBorders>
              <w:top w:val="single" w:sz="4" w:space="0" w:color="auto"/>
            </w:tcBorders>
            <w:vAlign w:val="bottom"/>
          </w:tcPr>
          <w:p w:rsidR="00F85CE6" w:rsidRPr="002D0B83" w:rsidRDefault="00F85CE6" w:rsidP="002D0B83">
            <w:pPr>
              <w:widowControl/>
              <w:autoSpaceDE/>
              <w:autoSpaceDN/>
              <w:adjustRightInd/>
              <w:jc w:val="center"/>
              <w:rPr>
                <w:rFonts w:ascii="Times New Roman" w:hAnsi="Times New Roman"/>
                <w:szCs w:val="19"/>
              </w:rPr>
            </w:pPr>
          </w:p>
        </w:tc>
        <w:tc>
          <w:tcPr>
            <w:tcW w:w="1440" w:type="dxa"/>
            <w:tcBorders>
              <w:top w:val="single" w:sz="4" w:space="0" w:color="auto"/>
            </w:tcBorders>
            <w:vAlign w:val="bottom"/>
          </w:tcPr>
          <w:p w:rsidR="00F85CE6" w:rsidRPr="002D0B83" w:rsidRDefault="00F85CE6" w:rsidP="002D0B83">
            <w:pPr>
              <w:widowControl/>
              <w:autoSpaceDE/>
              <w:autoSpaceDN/>
              <w:adjustRightInd/>
              <w:jc w:val="right"/>
              <w:rPr>
                <w:rFonts w:ascii="Times New Roman" w:hAnsi="Times New Roman"/>
                <w:szCs w:val="19"/>
              </w:rPr>
            </w:pPr>
          </w:p>
        </w:tc>
        <w:tc>
          <w:tcPr>
            <w:tcW w:w="270" w:type="dxa"/>
          </w:tcPr>
          <w:p w:rsidR="00F85CE6" w:rsidRPr="002D0B83" w:rsidRDefault="00F85CE6" w:rsidP="00F85CE6">
            <w:pPr>
              <w:widowControl/>
              <w:autoSpaceDE/>
              <w:autoSpaceDN/>
              <w:adjustRightInd/>
              <w:rPr>
                <w:rFonts w:ascii="Times New Roman" w:hAnsi="Times New Roman"/>
                <w:szCs w:val="19"/>
              </w:rPr>
            </w:pPr>
          </w:p>
        </w:tc>
        <w:tc>
          <w:tcPr>
            <w:tcW w:w="270" w:type="dxa"/>
            <w:tcBorders>
              <w:top w:val="single" w:sz="4" w:space="0" w:color="auto"/>
            </w:tcBorders>
            <w:vAlign w:val="bottom"/>
          </w:tcPr>
          <w:p w:rsidR="00F85CE6" w:rsidRPr="002D0B83" w:rsidRDefault="00F85CE6" w:rsidP="002D0B83">
            <w:pPr>
              <w:widowControl/>
              <w:autoSpaceDE/>
              <w:autoSpaceDN/>
              <w:adjustRightInd/>
              <w:jc w:val="center"/>
              <w:rPr>
                <w:rFonts w:ascii="Times New Roman" w:hAnsi="Times New Roman"/>
                <w:szCs w:val="19"/>
              </w:rPr>
            </w:pPr>
          </w:p>
        </w:tc>
        <w:tc>
          <w:tcPr>
            <w:tcW w:w="1440" w:type="dxa"/>
            <w:tcBorders>
              <w:top w:val="single" w:sz="4" w:space="0" w:color="auto"/>
            </w:tcBorders>
            <w:vAlign w:val="bottom"/>
          </w:tcPr>
          <w:p w:rsidR="00F85CE6" w:rsidRPr="002D0B83" w:rsidRDefault="00F85CE6" w:rsidP="002D0B83">
            <w:pPr>
              <w:widowControl/>
              <w:autoSpaceDE/>
              <w:autoSpaceDN/>
              <w:adjustRightInd/>
              <w:jc w:val="right"/>
              <w:rPr>
                <w:rFonts w:ascii="Times New Roman" w:hAnsi="Times New Roman"/>
                <w:szCs w:val="19"/>
              </w:rPr>
            </w:pPr>
          </w:p>
        </w:tc>
      </w:tr>
      <w:tr w:rsidR="00F85CE6" w:rsidRPr="002D0B83" w:rsidTr="002D0B83">
        <w:trPr>
          <w:trHeight w:val="144"/>
        </w:trPr>
        <w:tc>
          <w:tcPr>
            <w:tcW w:w="4410" w:type="dxa"/>
          </w:tcPr>
          <w:p w:rsidR="00F85CE6" w:rsidRPr="002D0B83" w:rsidRDefault="00F85CE6" w:rsidP="00F85CE6">
            <w:pPr>
              <w:widowControl/>
              <w:autoSpaceDE/>
              <w:autoSpaceDN/>
              <w:adjustRightInd/>
              <w:rPr>
                <w:rFonts w:ascii="Times New Roman" w:hAnsi="Times New Roman"/>
                <w:szCs w:val="19"/>
              </w:rPr>
            </w:pPr>
            <w:r w:rsidRPr="002D0B83">
              <w:rPr>
                <w:rFonts w:ascii="Times New Roman" w:hAnsi="Times New Roman"/>
                <w:szCs w:val="19"/>
              </w:rPr>
              <w:t>Net Position, January 1, 2019, as restated</w:t>
            </w:r>
          </w:p>
        </w:tc>
        <w:tc>
          <w:tcPr>
            <w:tcW w:w="270" w:type="dxa"/>
            <w:tcBorders>
              <w:bottom w:val="double" w:sz="4" w:space="0" w:color="auto"/>
            </w:tcBorders>
            <w:vAlign w:val="bottom"/>
          </w:tcPr>
          <w:p w:rsidR="00F85CE6" w:rsidRPr="002D0B83" w:rsidRDefault="00F85CE6" w:rsidP="002D0B83">
            <w:pPr>
              <w:widowControl/>
              <w:autoSpaceDE/>
              <w:autoSpaceDN/>
              <w:adjustRightInd/>
              <w:jc w:val="center"/>
              <w:rPr>
                <w:rFonts w:ascii="Times New Roman" w:hAnsi="Times New Roman"/>
                <w:szCs w:val="19"/>
              </w:rPr>
            </w:pPr>
            <w:r w:rsidRPr="002D0B83">
              <w:rPr>
                <w:rFonts w:ascii="Times New Roman" w:hAnsi="Times New Roman"/>
                <w:szCs w:val="19"/>
              </w:rPr>
              <w:t>$</w:t>
            </w:r>
          </w:p>
        </w:tc>
        <w:tc>
          <w:tcPr>
            <w:tcW w:w="1440" w:type="dxa"/>
            <w:tcBorders>
              <w:bottom w:val="double" w:sz="4" w:space="0" w:color="auto"/>
            </w:tcBorders>
            <w:vAlign w:val="bottom"/>
          </w:tcPr>
          <w:p w:rsidR="00F85CE6" w:rsidRPr="002D0B83" w:rsidRDefault="00103890" w:rsidP="00103890">
            <w:pPr>
              <w:widowControl/>
              <w:autoSpaceDE/>
              <w:autoSpaceDN/>
              <w:adjustRightInd/>
              <w:jc w:val="right"/>
              <w:rPr>
                <w:rFonts w:ascii="Times New Roman" w:hAnsi="Times New Roman"/>
                <w:szCs w:val="19"/>
              </w:rPr>
            </w:pPr>
            <w:r>
              <w:rPr>
                <w:rFonts w:ascii="Times New Roman" w:hAnsi="Times New Roman"/>
                <w:szCs w:val="19"/>
              </w:rPr>
              <w:t>64</w:t>
            </w:r>
            <w:r w:rsidR="00F85CE6" w:rsidRPr="002D0B83">
              <w:rPr>
                <w:rFonts w:ascii="Times New Roman" w:hAnsi="Times New Roman"/>
                <w:szCs w:val="19"/>
              </w:rPr>
              <w:t>,</w:t>
            </w:r>
            <w:r>
              <w:rPr>
                <w:rFonts w:ascii="Times New Roman" w:hAnsi="Times New Roman"/>
                <w:szCs w:val="19"/>
              </w:rPr>
              <w:t>828</w:t>
            </w:r>
            <w:r w:rsidR="00F85CE6" w:rsidRPr="002D0B83">
              <w:rPr>
                <w:rFonts w:ascii="Times New Roman" w:hAnsi="Times New Roman"/>
                <w:szCs w:val="19"/>
              </w:rPr>
              <w:t>,</w:t>
            </w:r>
            <w:r>
              <w:rPr>
                <w:rFonts w:ascii="Times New Roman" w:hAnsi="Times New Roman"/>
                <w:szCs w:val="19"/>
              </w:rPr>
              <w:t>187</w:t>
            </w:r>
            <w:r w:rsidR="00F85CE6" w:rsidRPr="002D0B83">
              <w:rPr>
                <w:rFonts w:ascii="Times New Roman" w:hAnsi="Times New Roman"/>
                <w:szCs w:val="19"/>
              </w:rPr>
              <w:t> </w:t>
            </w:r>
          </w:p>
        </w:tc>
        <w:tc>
          <w:tcPr>
            <w:tcW w:w="270" w:type="dxa"/>
          </w:tcPr>
          <w:p w:rsidR="00F85CE6" w:rsidRPr="002D0B83" w:rsidRDefault="00F85CE6" w:rsidP="00F85CE6">
            <w:pPr>
              <w:widowControl/>
              <w:autoSpaceDE/>
              <w:autoSpaceDN/>
              <w:adjustRightInd/>
              <w:jc w:val="right"/>
              <w:rPr>
                <w:rFonts w:ascii="Times New Roman" w:hAnsi="Times New Roman"/>
                <w:szCs w:val="19"/>
              </w:rPr>
            </w:pPr>
          </w:p>
        </w:tc>
        <w:tc>
          <w:tcPr>
            <w:tcW w:w="270" w:type="dxa"/>
            <w:tcBorders>
              <w:bottom w:val="double" w:sz="4" w:space="0" w:color="auto"/>
            </w:tcBorders>
            <w:vAlign w:val="bottom"/>
          </w:tcPr>
          <w:p w:rsidR="00F85CE6" w:rsidRPr="002D0B83" w:rsidRDefault="00F85CE6" w:rsidP="002D0B83">
            <w:pPr>
              <w:widowControl/>
              <w:autoSpaceDE/>
              <w:autoSpaceDN/>
              <w:adjustRightInd/>
              <w:jc w:val="center"/>
              <w:rPr>
                <w:rFonts w:ascii="Times New Roman" w:hAnsi="Times New Roman"/>
                <w:szCs w:val="19"/>
              </w:rPr>
            </w:pPr>
            <w:r w:rsidRPr="002D0B83">
              <w:rPr>
                <w:rFonts w:ascii="Times New Roman" w:hAnsi="Times New Roman"/>
                <w:szCs w:val="19"/>
              </w:rPr>
              <w:t>$</w:t>
            </w:r>
          </w:p>
        </w:tc>
        <w:tc>
          <w:tcPr>
            <w:tcW w:w="1440" w:type="dxa"/>
            <w:tcBorders>
              <w:bottom w:val="double" w:sz="4" w:space="0" w:color="auto"/>
            </w:tcBorders>
            <w:vAlign w:val="bottom"/>
          </w:tcPr>
          <w:p w:rsidR="00F85CE6" w:rsidRPr="002D0B83" w:rsidRDefault="00103890" w:rsidP="00103890">
            <w:pPr>
              <w:widowControl/>
              <w:autoSpaceDE/>
              <w:autoSpaceDN/>
              <w:adjustRightInd/>
              <w:jc w:val="right"/>
              <w:rPr>
                <w:rFonts w:ascii="Times New Roman" w:hAnsi="Times New Roman"/>
                <w:szCs w:val="19"/>
              </w:rPr>
            </w:pPr>
            <w:r>
              <w:rPr>
                <w:rFonts w:ascii="Times New Roman" w:hAnsi="Times New Roman"/>
                <w:szCs w:val="19"/>
              </w:rPr>
              <w:t>4</w:t>
            </w:r>
            <w:r w:rsidR="00F85CE6" w:rsidRPr="002D0B83">
              <w:rPr>
                <w:rFonts w:ascii="Times New Roman" w:hAnsi="Times New Roman"/>
                <w:szCs w:val="19"/>
              </w:rPr>
              <w:t>,</w:t>
            </w:r>
            <w:r>
              <w:rPr>
                <w:rFonts w:ascii="Times New Roman" w:hAnsi="Times New Roman"/>
                <w:szCs w:val="19"/>
              </w:rPr>
              <w:t>828</w:t>
            </w:r>
            <w:r w:rsidR="00F85CE6" w:rsidRPr="002D0B83">
              <w:rPr>
                <w:rFonts w:ascii="Times New Roman" w:hAnsi="Times New Roman"/>
                <w:szCs w:val="19"/>
              </w:rPr>
              <w:t>,</w:t>
            </w:r>
            <w:r>
              <w:rPr>
                <w:rFonts w:ascii="Times New Roman" w:hAnsi="Times New Roman"/>
                <w:szCs w:val="19"/>
              </w:rPr>
              <w:t>187</w:t>
            </w:r>
            <w:r w:rsidR="00F85CE6" w:rsidRPr="002D0B83">
              <w:rPr>
                <w:rFonts w:ascii="Times New Roman" w:hAnsi="Times New Roman"/>
                <w:szCs w:val="19"/>
              </w:rPr>
              <w:t> </w:t>
            </w:r>
          </w:p>
        </w:tc>
      </w:tr>
    </w:tbl>
    <w:p w:rsidR="008E4329" w:rsidRDefault="008E4329">
      <w:pPr>
        <w:widowControl/>
        <w:autoSpaceDE/>
        <w:autoSpaceDN/>
        <w:adjustRightInd/>
        <w:rPr>
          <w:rFonts w:ascii="Times New Roman" w:hAnsi="Times New Roman"/>
          <w:highlight w:val="yellow"/>
        </w:rPr>
      </w:pPr>
    </w:p>
    <w:p w:rsidR="00F85CE6" w:rsidRDefault="00F85CE6">
      <w:pPr>
        <w:widowControl/>
        <w:autoSpaceDE/>
        <w:autoSpaceDN/>
        <w:adjustRightInd/>
        <w:rPr>
          <w:rFonts w:ascii="Times New Roman" w:hAnsi="Times New Roman"/>
          <w:highlight w:val="yellow"/>
        </w:rPr>
      </w:pPr>
    </w:p>
    <w:tbl>
      <w:tblPr>
        <w:tblStyle w:val="TableGrid"/>
        <w:tblW w:w="8100"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270"/>
        <w:gridCol w:w="1440"/>
        <w:gridCol w:w="270"/>
        <w:gridCol w:w="270"/>
        <w:gridCol w:w="1440"/>
      </w:tblGrid>
      <w:tr w:rsidR="00F85CE6" w:rsidRPr="002D0B83" w:rsidTr="002D0B83">
        <w:trPr>
          <w:trHeight w:val="243"/>
        </w:trPr>
        <w:tc>
          <w:tcPr>
            <w:tcW w:w="4410" w:type="dxa"/>
          </w:tcPr>
          <w:p w:rsidR="00F85CE6" w:rsidRPr="002D0B83" w:rsidRDefault="00F85CE6" w:rsidP="008D0500">
            <w:pPr>
              <w:widowControl/>
              <w:autoSpaceDE/>
              <w:autoSpaceDN/>
              <w:adjustRightInd/>
              <w:rPr>
                <w:rFonts w:ascii="Times New Roman" w:hAnsi="Times New Roman"/>
              </w:rPr>
            </w:pPr>
          </w:p>
        </w:tc>
        <w:tc>
          <w:tcPr>
            <w:tcW w:w="1710" w:type="dxa"/>
            <w:gridSpan w:val="2"/>
            <w:tcBorders>
              <w:bottom w:val="single" w:sz="4" w:space="0" w:color="auto"/>
            </w:tcBorders>
            <w:vAlign w:val="bottom"/>
          </w:tcPr>
          <w:p w:rsidR="00F85CE6" w:rsidRPr="002D0B83" w:rsidRDefault="00F85CE6" w:rsidP="002D0B83">
            <w:pPr>
              <w:widowControl/>
              <w:autoSpaceDE/>
              <w:autoSpaceDN/>
              <w:adjustRightInd/>
              <w:jc w:val="center"/>
              <w:rPr>
                <w:rFonts w:ascii="Times New Roman" w:hAnsi="Times New Roman"/>
                <w:b/>
                <w:highlight w:val="yellow"/>
              </w:rPr>
            </w:pPr>
            <w:r w:rsidRPr="002D0B83">
              <w:rPr>
                <w:rFonts w:ascii="Times New Roman" w:hAnsi="Times New Roman"/>
              </w:rPr>
              <w:t>Social Welfare Private Purpose Trust Fund</w:t>
            </w:r>
          </w:p>
        </w:tc>
        <w:tc>
          <w:tcPr>
            <w:tcW w:w="270" w:type="dxa"/>
            <w:vAlign w:val="bottom"/>
          </w:tcPr>
          <w:p w:rsidR="00F85CE6" w:rsidRPr="002D0B83" w:rsidRDefault="00F85CE6" w:rsidP="002D0B83">
            <w:pPr>
              <w:widowControl/>
              <w:autoSpaceDE/>
              <w:autoSpaceDN/>
              <w:adjustRightInd/>
              <w:jc w:val="center"/>
              <w:rPr>
                <w:rFonts w:ascii="Times New Roman" w:hAnsi="Times New Roman"/>
                <w:highlight w:val="yellow"/>
              </w:rPr>
            </w:pPr>
          </w:p>
        </w:tc>
        <w:tc>
          <w:tcPr>
            <w:tcW w:w="1710" w:type="dxa"/>
            <w:gridSpan w:val="2"/>
            <w:tcBorders>
              <w:bottom w:val="single" w:sz="4" w:space="0" w:color="auto"/>
            </w:tcBorders>
            <w:vAlign w:val="bottom"/>
          </w:tcPr>
          <w:p w:rsidR="00F85CE6" w:rsidRPr="002D0B83" w:rsidRDefault="00F85CE6" w:rsidP="002D0B83">
            <w:pPr>
              <w:widowControl/>
              <w:autoSpaceDE/>
              <w:autoSpaceDN/>
              <w:adjustRightInd/>
              <w:jc w:val="center"/>
              <w:rPr>
                <w:rFonts w:ascii="Times New Roman" w:hAnsi="Times New Roman"/>
                <w:highlight w:val="yellow"/>
              </w:rPr>
            </w:pPr>
          </w:p>
          <w:p w:rsidR="00F10982" w:rsidRPr="002D0B83" w:rsidRDefault="00F10982" w:rsidP="002D0B83">
            <w:pPr>
              <w:widowControl/>
              <w:autoSpaceDE/>
              <w:autoSpaceDN/>
              <w:adjustRightInd/>
              <w:jc w:val="center"/>
              <w:rPr>
                <w:rFonts w:ascii="Times New Roman" w:hAnsi="Times New Roman"/>
              </w:rPr>
            </w:pPr>
          </w:p>
          <w:p w:rsidR="00F10982" w:rsidRPr="002D0B83" w:rsidRDefault="00F10982" w:rsidP="002D0B83">
            <w:pPr>
              <w:widowControl/>
              <w:autoSpaceDE/>
              <w:autoSpaceDN/>
              <w:adjustRightInd/>
              <w:jc w:val="center"/>
              <w:rPr>
                <w:rFonts w:ascii="Times New Roman" w:hAnsi="Times New Roman"/>
                <w:highlight w:val="yellow"/>
              </w:rPr>
            </w:pPr>
            <w:r w:rsidRPr="002D0B83">
              <w:rPr>
                <w:rFonts w:ascii="Times New Roman" w:hAnsi="Times New Roman"/>
              </w:rPr>
              <w:t>Custodial Funds</w:t>
            </w:r>
          </w:p>
        </w:tc>
      </w:tr>
      <w:tr w:rsidR="00F85CE6" w:rsidRPr="002D0B83" w:rsidTr="002D0B83">
        <w:trPr>
          <w:trHeight w:val="58"/>
        </w:trPr>
        <w:tc>
          <w:tcPr>
            <w:tcW w:w="4410" w:type="dxa"/>
          </w:tcPr>
          <w:p w:rsidR="00F85CE6" w:rsidRPr="002D0B83" w:rsidRDefault="00F85CE6" w:rsidP="008D0500">
            <w:pPr>
              <w:widowControl/>
              <w:autoSpaceDE/>
              <w:autoSpaceDN/>
              <w:adjustRightInd/>
              <w:rPr>
                <w:rFonts w:ascii="Times New Roman" w:hAnsi="Times New Roman"/>
              </w:rPr>
            </w:pPr>
          </w:p>
        </w:tc>
        <w:tc>
          <w:tcPr>
            <w:tcW w:w="270" w:type="dxa"/>
            <w:tcBorders>
              <w:top w:val="single" w:sz="4" w:space="0" w:color="auto"/>
            </w:tcBorders>
          </w:tcPr>
          <w:p w:rsidR="00F85CE6" w:rsidRPr="002D0B83" w:rsidRDefault="00F85CE6" w:rsidP="008D0500">
            <w:pPr>
              <w:widowControl/>
              <w:autoSpaceDE/>
              <w:autoSpaceDN/>
              <w:adjustRightInd/>
              <w:rPr>
                <w:rFonts w:ascii="Times New Roman" w:hAnsi="Times New Roman"/>
              </w:rPr>
            </w:pPr>
          </w:p>
        </w:tc>
        <w:tc>
          <w:tcPr>
            <w:tcW w:w="1440" w:type="dxa"/>
            <w:tcBorders>
              <w:top w:val="single" w:sz="4" w:space="0" w:color="auto"/>
            </w:tcBorders>
          </w:tcPr>
          <w:p w:rsidR="00F85CE6" w:rsidRPr="002D0B83" w:rsidRDefault="00F85CE6" w:rsidP="008D0500">
            <w:pPr>
              <w:widowControl/>
              <w:autoSpaceDE/>
              <w:autoSpaceDN/>
              <w:adjustRightInd/>
              <w:rPr>
                <w:rFonts w:ascii="Times New Roman" w:hAnsi="Times New Roman"/>
              </w:rPr>
            </w:pPr>
          </w:p>
        </w:tc>
        <w:tc>
          <w:tcPr>
            <w:tcW w:w="270" w:type="dxa"/>
          </w:tcPr>
          <w:p w:rsidR="00F85CE6" w:rsidRPr="002D0B83" w:rsidRDefault="00F85CE6" w:rsidP="008D0500">
            <w:pPr>
              <w:widowControl/>
              <w:autoSpaceDE/>
              <w:autoSpaceDN/>
              <w:adjustRightInd/>
              <w:rPr>
                <w:rFonts w:ascii="Times New Roman" w:hAnsi="Times New Roman"/>
              </w:rPr>
            </w:pPr>
          </w:p>
        </w:tc>
        <w:tc>
          <w:tcPr>
            <w:tcW w:w="270" w:type="dxa"/>
            <w:tcBorders>
              <w:top w:val="single" w:sz="4" w:space="0" w:color="auto"/>
            </w:tcBorders>
          </w:tcPr>
          <w:p w:rsidR="00F85CE6" w:rsidRPr="002D0B83" w:rsidRDefault="00F85CE6" w:rsidP="008D0500">
            <w:pPr>
              <w:widowControl/>
              <w:autoSpaceDE/>
              <w:autoSpaceDN/>
              <w:adjustRightInd/>
              <w:rPr>
                <w:rFonts w:ascii="Times New Roman" w:hAnsi="Times New Roman"/>
              </w:rPr>
            </w:pPr>
          </w:p>
        </w:tc>
        <w:tc>
          <w:tcPr>
            <w:tcW w:w="1440" w:type="dxa"/>
            <w:tcBorders>
              <w:top w:val="single" w:sz="4" w:space="0" w:color="auto"/>
            </w:tcBorders>
          </w:tcPr>
          <w:p w:rsidR="00F85CE6" w:rsidRPr="002D0B83" w:rsidRDefault="00F85CE6" w:rsidP="008D0500">
            <w:pPr>
              <w:widowControl/>
              <w:autoSpaceDE/>
              <w:autoSpaceDN/>
              <w:adjustRightInd/>
              <w:rPr>
                <w:rFonts w:ascii="Times New Roman" w:hAnsi="Times New Roman"/>
              </w:rPr>
            </w:pPr>
          </w:p>
        </w:tc>
      </w:tr>
      <w:tr w:rsidR="00F10982" w:rsidRPr="002D0B83" w:rsidTr="002D0B83">
        <w:trPr>
          <w:trHeight w:val="68"/>
        </w:trPr>
        <w:tc>
          <w:tcPr>
            <w:tcW w:w="4410" w:type="dxa"/>
          </w:tcPr>
          <w:p w:rsidR="002D0B83" w:rsidRDefault="00F10982" w:rsidP="00F10982">
            <w:pPr>
              <w:widowControl/>
              <w:autoSpaceDE/>
              <w:autoSpaceDN/>
              <w:adjustRightInd/>
              <w:rPr>
                <w:rFonts w:ascii="Times New Roman" w:hAnsi="Times New Roman"/>
              </w:rPr>
            </w:pPr>
            <w:r w:rsidRPr="002D0B83">
              <w:rPr>
                <w:rFonts w:ascii="Times New Roman" w:hAnsi="Times New Roman"/>
              </w:rPr>
              <w:t>Net Position, January 1, 2019, as previously</w:t>
            </w:r>
          </w:p>
          <w:p w:rsidR="00F10982" w:rsidRPr="002D0B83" w:rsidRDefault="00F10982" w:rsidP="00F10982">
            <w:pPr>
              <w:widowControl/>
              <w:autoSpaceDE/>
              <w:autoSpaceDN/>
              <w:adjustRightInd/>
              <w:rPr>
                <w:rFonts w:ascii="Times New Roman" w:hAnsi="Times New Roman"/>
              </w:rPr>
            </w:pPr>
            <w:r w:rsidRPr="002D0B83">
              <w:rPr>
                <w:rFonts w:ascii="Times New Roman" w:hAnsi="Times New Roman"/>
              </w:rPr>
              <w:t xml:space="preserve"> reported</w:t>
            </w:r>
          </w:p>
        </w:tc>
        <w:tc>
          <w:tcPr>
            <w:tcW w:w="270" w:type="dxa"/>
            <w:vAlign w:val="bottom"/>
          </w:tcPr>
          <w:p w:rsidR="00F10982" w:rsidRPr="002D0B83" w:rsidRDefault="00F10982" w:rsidP="002D0B83">
            <w:pPr>
              <w:widowControl/>
              <w:autoSpaceDE/>
              <w:autoSpaceDN/>
              <w:adjustRightInd/>
              <w:jc w:val="center"/>
              <w:rPr>
                <w:rFonts w:ascii="Times New Roman" w:hAnsi="Times New Roman"/>
              </w:rPr>
            </w:pPr>
            <w:r w:rsidRPr="002D0B83">
              <w:rPr>
                <w:rFonts w:ascii="Times New Roman" w:hAnsi="Times New Roman"/>
              </w:rPr>
              <w:t>$</w:t>
            </w:r>
          </w:p>
        </w:tc>
        <w:tc>
          <w:tcPr>
            <w:tcW w:w="1440" w:type="dxa"/>
            <w:vAlign w:val="bottom"/>
          </w:tcPr>
          <w:p w:rsidR="00F10982" w:rsidRPr="002D0B83" w:rsidRDefault="002D0B83" w:rsidP="002D0B83">
            <w:pPr>
              <w:widowControl/>
              <w:tabs>
                <w:tab w:val="left" w:pos="450"/>
                <w:tab w:val="left" w:pos="900"/>
                <w:tab w:val="left" w:pos="1350"/>
                <w:tab w:val="left" w:pos="1789"/>
                <w:tab w:val="left" w:pos="3690"/>
                <w:tab w:val="decimal" w:pos="4590"/>
                <w:tab w:val="left" w:pos="4770"/>
                <w:tab w:val="decimal" w:pos="5760"/>
                <w:tab w:val="left" w:pos="5940"/>
                <w:tab w:val="decimal" w:pos="6930"/>
                <w:tab w:val="left" w:pos="7110"/>
                <w:tab w:val="decimal" w:pos="8100"/>
                <w:tab w:val="left" w:pos="8280"/>
                <w:tab w:val="decimal" w:pos="9270"/>
              </w:tabs>
              <w:jc w:val="right"/>
              <w:rPr>
                <w:rFonts w:ascii="Times New Roman" w:hAnsi="Times New Roman"/>
              </w:rPr>
            </w:pPr>
            <w:r>
              <w:rPr>
                <w:rFonts w:ascii="Times New Roman" w:hAnsi="Times New Roman"/>
              </w:rPr>
              <w:t>-     </w:t>
            </w:r>
          </w:p>
        </w:tc>
        <w:tc>
          <w:tcPr>
            <w:tcW w:w="270" w:type="dxa"/>
          </w:tcPr>
          <w:p w:rsidR="00F10982" w:rsidRPr="002D0B83" w:rsidRDefault="00F10982" w:rsidP="00F10982">
            <w:pPr>
              <w:widowControl/>
              <w:autoSpaceDE/>
              <w:autoSpaceDN/>
              <w:adjustRightInd/>
              <w:jc w:val="right"/>
              <w:rPr>
                <w:rFonts w:ascii="Times New Roman" w:hAnsi="Times New Roman"/>
              </w:rPr>
            </w:pPr>
          </w:p>
        </w:tc>
        <w:tc>
          <w:tcPr>
            <w:tcW w:w="270" w:type="dxa"/>
            <w:vAlign w:val="bottom"/>
          </w:tcPr>
          <w:p w:rsidR="00F10982" w:rsidRPr="002D0B83" w:rsidRDefault="00F10982" w:rsidP="002D0B83">
            <w:pPr>
              <w:widowControl/>
              <w:autoSpaceDE/>
              <w:autoSpaceDN/>
              <w:adjustRightInd/>
              <w:jc w:val="center"/>
              <w:rPr>
                <w:rFonts w:ascii="Times New Roman" w:hAnsi="Times New Roman"/>
              </w:rPr>
            </w:pPr>
            <w:r w:rsidRPr="002D0B83">
              <w:rPr>
                <w:rFonts w:ascii="Times New Roman" w:hAnsi="Times New Roman"/>
              </w:rPr>
              <w:t>$</w:t>
            </w:r>
          </w:p>
        </w:tc>
        <w:tc>
          <w:tcPr>
            <w:tcW w:w="1440" w:type="dxa"/>
            <w:vAlign w:val="bottom"/>
          </w:tcPr>
          <w:p w:rsidR="00F10982" w:rsidRPr="002D0B83" w:rsidRDefault="002D0B83" w:rsidP="002D0B83">
            <w:pPr>
              <w:widowControl/>
              <w:tabs>
                <w:tab w:val="left" w:pos="450"/>
                <w:tab w:val="left" w:pos="900"/>
                <w:tab w:val="left" w:pos="1350"/>
                <w:tab w:val="left" w:pos="1789"/>
                <w:tab w:val="left" w:pos="3690"/>
                <w:tab w:val="decimal" w:pos="4590"/>
                <w:tab w:val="left" w:pos="4770"/>
                <w:tab w:val="decimal" w:pos="5760"/>
                <w:tab w:val="left" w:pos="5940"/>
                <w:tab w:val="decimal" w:pos="6930"/>
                <w:tab w:val="left" w:pos="7110"/>
                <w:tab w:val="decimal" w:pos="8100"/>
                <w:tab w:val="left" w:pos="8280"/>
                <w:tab w:val="decimal" w:pos="9270"/>
              </w:tabs>
              <w:jc w:val="right"/>
              <w:rPr>
                <w:rFonts w:ascii="Times New Roman" w:hAnsi="Times New Roman"/>
              </w:rPr>
            </w:pPr>
            <w:r>
              <w:rPr>
                <w:rFonts w:ascii="Times New Roman" w:hAnsi="Times New Roman"/>
              </w:rPr>
              <w:t>-     </w:t>
            </w:r>
          </w:p>
        </w:tc>
      </w:tr>
      <w:tr w:rsidR="00F85CE6" w:rsidRPr="002D0B83" w:rsidTr="002D0B83">
        <w:trPr>
          <w:trHeight w:val="68"/>
        </w:trPr>
        <w:tc>
          <w:tcPr>
            <w:tcW w:w="4410" w:type="dxa"/>
          </w:tcPr>
          <w:p w:rsidR="00F85CE6" w:rsidRPr="002D0B83" w:rsidRDefault="00F85CE6" w:rsidP="008D0500">
            <w:pPr>
              <w:widowControl/>
              <w:autoSpaceDE/>
              <w:autoSpaceDN/>
              <w:adjustRightInd/>
              <w:rPr>
                <w:rFonts w:ascii="Times New Roman" w:hAnsi="Times New Roman"/>
              </w:rPr>
            </w:pPr>
            <w:r w:rsidRPr="002D0B83">
              <w:rPr>
                <w:rFonts w:ascii="Times New Roman" w:hAnsi="Times New Roman"/>
              </w:rPr>
              <w:t>Change in accounting principles</w:t>
            </w:r>
          </w:p>
        </w:tc>
        <w:tc>
          <w:tcPr>
            <w:tcW w:w="270" w:type="dxa"/>
            <w:tcBorders>
              <w:bottom w:val="single" w:sz="4" w:space="0" w:color="auto"/>
            </w:tcBorders>
            <w:vAlign w:val="bottom"/>
          </w:tcPr>
          <w:p w:rsidR="00F85CE6" w:rsidRPr="002D0B83" w:rsidRDefault="00F85CE6" w:rsidP="002D0B83">
            <w:pPr>
              <w:widowControl/>
              <w:autoSpaceDE/>
              <w:autoSpaceDN/>
              <w:adjustRightInd/>
              <w:jc w:val="center"/>
              <w:rPr>
                <w:rFonts w:ascii="Times New Roman" w:hAnsi="Times New Roman"/>
              </w:rPr>
            </w:pPr>
          </w:p>
        </w:tc>
        <w:tc>
          <w:tcPr>
            <w:tcW w:w="1440" w:type="dxa"/>
            <w:tcBorders>
              <w:bottom w:val="single" w:sz="4" w:space="0" w:color="auto"/>
            </w:tcBorders>
            <w:vAlign w:val="bottom"/>
          </w:tcPr>
          <w:p w:rsidR="00F85CE6" w:rsidRPr="002D0B83" w:rsidRDefault="00F85CE6" w:rsidP="002D0B83">
            <w:pPr>
              <w:widowControl/>
              <w:autoSpaceDE/>
              <w:autoSpaceDN/>
              <w:adjustRightInd/>
              <w:jc w:val="right"/>
              <w:rPr>
                <w:rFonts w:ascii="Times New Roman" w:hAnsi="Times New Roman"/>
              </w:rPr>
            </w:pPr>
            <w:r w:rsidRPr="002D0B83">
              <w:rPr>
                <w:rFonts w:ascii="Times New Roman" w:hAnsi="Times New Roman"/>
              </w:rPr>
              <w:t>45,000</w:t>
            </w:r>
          </w:p>
        </w:tc>
        <w:tc>
          <w:tcPr>
            <w:tcW w:w="270" w:type="dxa"/>
          </w:tcPr>
          <w:p w:rsidR="00F85CE6" w:rsidRPr="002D0B83" w:rsidRDefault="00F85CE6" w:rsidP="008D0500">
            <w:pPr>
              <w:widowControl/>
              <w:autoSpaceDE/>
              <w:autoSpaceDN/>
              <w:adjustRightInd/>
              <w:jc w:val="right"/>
              <w:rPr>
                <w:rFonts w:ascii="Times New Roman" w:hAnsi="Times New Roman"/>
              </w:rPr>
            </w:pPr>
          </w:p>
        </w:tc>
        <w:tc>
          <w:tcPr>
            <w:tcW w:w="270" w:type="dxa"/>
            <w:tcBorders>
              <w:bottom w:val="single" w:sz="4" w:space="0" w:color="auto"/>
            </w:tcBorders>
            <w:vAlign w:val="bottom"/>
          </w:tcPr>
          <w:p w:rsidR="00F85CE6" w:rsidRPr="002D0B83" w:rsidRDefault="00F85CE6" w:rsidP="002D0B83">
            <w:pPr>
              <w:widowControl/>
              <w:autoSpaceDE/>
              <w:autoSpaceDN/>
              <w:adjustRightInd/>
              <w:jc w:val="center"/>
              <w:rPr>
                <w:rFonts w:ascii="Times New Roman" w:hAnsi="Times New Roman"/>
              </w:rPr>
            </w:pPr>
          </w:p>
        </w:tc>
        <w:tc>
          <w:tcPr>
            <w:tcW w:w="1440" w:type="dxa"/>
            <w:tcBorders>
              <w:bottom w:val="single" w:sz="4" w:space="0" w:color="auto"/>
            </w:tcBorders>
            <w:vAlign w:val="bottom"/>
          </w:tcPr>
          <w:p w:rsidR="00F85CE6" w:rsidRPr="002D0B83" w:rsidRDefault="00F10982" w:rsidP="002D0B83">
            <w:pPr>
              <w:widowControl/>
              <w:autoSpaceDE/>
              <w:autoSpaceDN/>
              <w:adjustRightInd/>
              <w:jc w:val="right"/>
              <w:rPr>
                <w:rFonts w:ascii="Times New Roman" w:hAnsi="Times New Roman"/>
              </w:rPr>
            </w:pPr>
            <w:r w:rsidRPr="002D0B83">
              <w:rPr>
                <w:rFonts w:ascii="Times New Roman" w:hAnsi="Times New Roman"/>
              </w:rPr>
              <w:t>578,367</w:t>
            </w:r>
          </w:p>
        </w:tc>
      </w:tr>
      <w:tr w:rsidR="00F85CE6" w:rsidRPr="002D0B83" w:rsidTr="002D0B83">
        <w:trPr>
          <w:trHeight w:val="58"/>
        </w:trPr>
        <w:tc>
          <w:tcPr>
            <w:tcW w:w="4410" w:type="dxa"/>
          </w:tcPr>
          <w:p w:rsidR="00F85CE6" w:rsidRPr="002D0B83" w:rsidRDefault="00F85CE6" w:rsidP="008D0500">
            <w:pPr>
              <w:widowControl/>
              <w:autoSpaceDE/>
              <w:autoSpaceDN/>
              <w:adjustRightInd/>
              <w:rPr>
                <w:rFonts w:ascii="Times New Roman" w:hAnsi="Times New Roman"/>
              </w:rPr>
            </w:pPr>
          </w:p>
        </w:tc>
        <w:tc>
          <w:tcPr>
            <w:tcW w:w="270" w:type="dxa"/>
            <w:tcBorders>
              <w:top w:val="single" w:sz="4" w:space="0" w:color="auto"/>
            </w:tcBorders>
            <w:vAlign w:val="bottom"/>
          </w:tcPr>
          <w:p w:rsidR="00F85CE6" w:rsidRPr="002D0B83" w:rsidRDefault="00F85CE6" w:rsidP="002D0B83">
            <w:pPr>
              <w:widowControl/>
              <w:autoSpaceDE/>
              <w:autoSpaceDN/>
              <w:adjustRightInd/>
              <w:jc w:val="center"/>
              <w:rPr>
                <w:rFonts w:ascii="Times New Roman" w:hAnsi="Times New Roman"/>
              </w:rPr>
            </w:pPr>
          </w:p>
        </w:tc>
        <w:tc>
          <w:tcPr>
            <w:tcW w:w="1440" w:type="dxa"/>
            <w:tcBorders>
              <w:top w:val="single" w:sz="4" w:space="0" w:color="auto"/>
            </w:tcBorders>
            <w:vAlign w:val="bottom"/>
          </w:tcPr>
          <w:p w:rsidR="00F85CE6" w:rsidRPr="002D0B83" w:rsidRDefault="00F85CE6" w:rsidP="002D0B83">
            <w:pPr>
              <w:widowControl/>
              <w:autoSpaceDE/>
              <w:autoSpaceDN/>
              <w:adjustRightInd/>
              <w:jc w:val="right"/>
              <w:rPr>
                <w:rFonts w:ascii="Times New Roman" w:hAnsi="Times New Roman"/>
              </w:rPr>
            </w:pPr>
          </w:p>
        </w:tc>
        <w:tc>
          <w:tcPr>
            <w:tcW w:w="270" w:type="dxa"/>
          </w:tcPr>
          <w:p w:rsidR="00F85CE6" w:rsidRPr="002D0B83" w:rsidRDefault="00F85CE6" w:rsidP="008D0500">
            <w:pPr>
              <w:widowControl/>
              <w:autoSpaceDE/>
              <w:autoSpaceDN/>
              <w:adjustRightInd/>
              <w:rPr>
                <w:rFonts w:ascii="Times New Roman" w:hAnsi="Times New Roman"/>
              </w:rPr>
            </w:pPr>
          </w:p>
        </w:tc>
        <w:tc>
          <w:tcPr>
            <w:tcW w:w="270" w:type="dxa"/>
            <w:tcBorders>
              <w:top w:val="single" w:sz="4" w:space="0" w:color="auto"/>
            </w:tcBorders>
            <w:vAlign w:val="bottom"/>
          </w:tcPr>
          <w:p w:rsidR="00F85CE6" w:rsidRPr="002D0B83" w:rsidRDefault="00F85CE6" w:rsidP="002D0B83">
            <w:pPr>
              <w:widowControl/>
              <w:autoSpaceDE/>
              <w:autoSpaceDN/>
              <w:adjustRightInd/>
              <w:jc w:val="center"/>
              <w:rPr>
                <w:rFonts w:ascii="Times New Roman" w:hAnsi="Times New Roman"/>
              </w:rPr>
            </w:pPr>
          </w:p>
        </w:tc>
        <w:tc>
          <w:tcPr>
            <w:tcW w:w="1440" w:type="dxa"/>
            <w:tcBorders>
              <w:top w:val="single" w:sz="4" w:space="0" w:color="auto"/>
            </w:tcBorders>
            <w:vAlign w:val="bottom"/>
          </w:tcPr>
          <w:p w:rsidR="00F85CE6" w:rsidRPr="002D0B83" w:rsidRDefault="00F85CE6" w:rsidP="002D0B83">
            <w:pPr>
              <w:widowControl/>
              <w:autoSpaceDE/>
              <w:autoSpaceDN/>
              <w:adjustRightInd/>
              <w:jc w:val="right"/>
              <w:rPr>
                <w:rFonts w:ascii="Times New Roman" w:hAnsi="Times New Roman"/>
              </w:rPr>
            </w:pPr>
          </w:p>
        </w:tc>
      </w:tr>
      <w:tr w:rsidR="00F85CE6" w:rsidRPr="002D0B83" w:rsidTr="002D0B83">
        <w:trPr>
          <w:trHeight w:val="144"/>
        </w:trPr>
        <w:tc>
          <w:tcPr>
            <w:tcW w:w="4410" w:type="dxa"/>
          </w:tcPr>
          <w:p w:rsidR="00F85CE6" w:rsidRPr="002D0B83" w:rsidRDefault="00F85CE6" w:rsidP="008D0500">
            <w:pPr>
              <w:widowControl/>
              <w:autoSpaceDE/>
              <w:autoSpaceDN/>
              <w:adjustRightInd/>
              <w:rPr>
                <w:rFonts w:ascii="Times New Roman" w:hAnsi="Times New Roman"/>
              </w:rPr>
            </w:pPr>
            <w:r w:rsidRPr="002D0B83">
              <w:rPr>
                <w:rFonts w:ascii="Times New Roman" w:hAnsi="Times New Roman"/>
              </w:rPr>
              <w:t>Net Position, January 1, 2019, as restated</w:t>
            </w:r>
          </w:p>
        </w:tc>
        <w:tc>
          <w:tcPr>
            <w:tcW w:w="270" w:type="dxa"/>
            <w:tcBorders>
              <w:bottom w:val="double" w:sz="4" w:space="0" w:color="auto"/>
            </w:tcBorders>
            <w:vAlign w:val="bottom"/>
          </w:tcPr>
          <w:p w:rsidR="00F85CE6" w:rsidRPr="002D0B83" w:rsidRDefault="00F85CE6" w:rsidP="002D0B83">
            <w:pPr>
              <w:widowControl/>
              <w:autoSpaceDE/>
              <w:autoSpaceDN/>
              <w:adjustRightInd/>
              <w:jc w:val="center"/>
              <w:rPr>
                <w:rFonts w:ascii="Times New Roman" w:hAnsi="Times New Roman"/>
              </w:rPr>
            </w:pPr>
            <w:r w:rsidRPr="002D0B83">
              <w:rPr>
                <w:rFonts w:ascii="Times New Roman" w:hAnsi="Times New Roman"/>
              </w:rPr>
              <w:t>$</w:t>
            </w:r>
          </w:p>
        </w:tc>
        <w:tc>
          <w:tcPr>
            <w:tcW w:w="1440" w:type="dxa"/>
            <w:tcBorders>
              <w:bottom w:val="double" w:sz="4" w:space="0" w:color="auto"/>
            </w:tcBorders>
            <w:vAlign w:val="bottom"/>
          </w:tcPr>
          <w:p w:rsidR="00F85CE6" w:rsidRPr="002D0B83" w:rsidRDefault="00F85CE6" w:rsidP="002D0B83">
            <w:pPr>
              <w:widowControl/>
              <w:autoSpaceDE/>
              <w:autoSpaceDN/>
              <w:adjustRightInd/>
              <w:jc w:val="right"/>
              <w:rPr>
                <w:rFonts w:ascii="Times New Roman" w:hAnsi="Times New Roman"/>
              </w:rPr>
            </w:pPr>
            <w:r w:rsidRPr="002D0B83">
              <w:rPr>
                <w:rFonts w:ascii="Times New Roman" w:hAnsi="Times New Roman"/>
              </w:rPr>
              <w:t>45,000 </w:t>
            </w:r>
          </w:p>
        </w:tc>
        <w:tc>
          <w:tcPr>
            <w:tcW w:w="270" w:type="dxa"/>
          </w:tcPr>
          <w:p w:rsidR="00F85CE6" w:rsidRPr="002D0B83" w:rsidRDefault="00F85CE6" w:rsidP="008D0500">
            <w:pPr>
              <w:widowControl/>
              <w:autoSpaceDE/>
              <w:autoSpaceDN/>
              <w:adjustRightInd/>
              <w:jc w:val="right"/>
              <w:rPr>
                <w:rFonts w:ascii="Times New Roman" w:hAnsi="Times New Roman"/>
              </w:rPr>
            </w:pPr>
          </w:p>
        </w:tc>
        <w:tc>
          <w:tcPr>
            <w:tcW w:w="270" w:type="dxa"/>
            <w:tcBorders>
              <w:bottom w:val="double" w:sz="4" w:space="0" w:color="auto"/>
            </w:tcBorders>
            <w:vAlign w:val="bottom"/>
          </w:tcPr>
          <w:p w:rsidR="00F85CE6" w:rsidRPr="002D0B83" w:rsidRDefault="00103890" w:rsidP="002D0B83">
            <w:pPr>
              <w:widowControl/>
              <w:autoSpaceDE/>
              <w:autoSpaceDN/>
              <w:adjustRightInd/>
              <w:jc w:val="center"/>
              <w:rPr>
                <w:rFonts w:ascii="Times New Roman" w:hAnsi="Times New Roman"/>
              </w:rPr>
            </w:pPr>
            <w:r w:rsidRPr="002D0B83">
              <w:rPr>
                <w:rFonts w:ascii="Times New Roman" w:hAnsi="Times New Roman"/>
              </w:rPr>
              <w:t>$</w:t>
            </w:r>
          </w:p>
        </w:tc>
        <w:tc>
          <w:tcPr>
            <w:tcW w:w="1440" w:type="dxa"/>
            <w:tcBorders>
              <w:bottom w:val="double" w:sz="4" w:space="0" w:color="auto"/>
            </w:tcBorders>
            <w:vAlign w:val="bottom"/>
          </w:tcPr>
          <w:p w:rsidR="00F85CE6" w:rsidRPr="002D0B83" w:rsidRDefault="00F10982" w:rsidP="002D0B83">
            <w:pPr>
              <w:widowControl/>
              <w:autoSpaceDE/>
              <w:autoSpaceDN/>
              <w:adjustRightInd/>
              <w:jc w:val="right"/>
              <w:rPr>
                <w:rFonts w:ascii="Times New Roman" w:hAnsi="Times New Roman"/>
              </w:rPr>
            </w:pPr>
            <w:r w:rsidRPr="002D0B83">
              <w:rPr>
                <w:rFonts w:ascii="Times New Roman" w:hAnsi="Times New Roman"/>
              </w:rPr>
              <w:t>578,367</w:t>
            </w:r>
          </w:p>
        </w:tc>
      </w:tr>
    </w:tbl>
    <w:p w:rsidR="00F85CE6" w:rsidRPr="002C5B12" w:rsidRDefault="00F85CE6">
      <w:pPr>
        <w:widowControl/>
        <w:autoSpaceDE/>
        <w:autoSpaceDN/>
        <w:adjustRightInd/>
        <w:rPr>
          <w:rFonts w:ascii="Times New Roman" w:hAnsi="Times New Roman"/>
          <w:highlight w:val="yellow"/>
        </w:rPr>
      </w:pPr>
    </w:p>
    <w:sectPr w:rsidR="00F85CE6" w:rsidRPr="002C5B12" w:rsidSect="002A2DCF">
      <w:headerReference w:type="default" r:id="rId8"/>
      <w:footerReference w:type="default" r:id="rId9"/>
      <w:headerReference w:type="first" r:id="rId10"/>
      <w:footerReference w:type="first" r:id="rId11"/>
      <w:footnotePr>
        <w:numRestart w:val="eachSect"/>
      </w:footnotePr>
      <w:endnotePr>
        <w:numFmt w:val="decimal"/>
      </w:endnotePr>
      <w:pgSz w:w="12240" w:h="15840" w:code="1"/>
      <w:pgMar w:top="1440" w:right="1440" w:bottom="1440" w:left="1440" w:header="1440" w:footer="1440" w:gutter="0"/>
      <w:pgNumType w:start="2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6D2" w:rsidRDefault="001026D2">
      <w:r>
        <w:separator/>
      </w:r>
    </w:p>
  </w:endnote>
  <w:endnote w:type="continuationSeparator" w:id="0">
    <w:p w:rsidR="001026D2" w:rsidRDefault="0010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12" w:rsidRDefault="002C5B12">
    <w:pPr>
      <w:pStyle w:val="Footer"/>
      <w:jc w:val="right"/>
      <w:rPr>
        <w:rFonts w:ascii="Times New Roman" w:hAnsi="Times New Roman"/>
        <w:sz w:val="24"/>
        <w:szCs w:val="24"/>
      </w:rPr>
    </w:pPr>
    <w:r>
      <w:rPr>
        <w:rFonts w:ascii="Times New Roman" w:hAnsi="Times New Roman"/>
        <w:sz w:val="24"/>
        <w:szCs w:val="24"/>
      </w:rPr>
      <w:t xml:space="preserve">Page </w:t>
    </w:r>
    <w:r>
      <w:rPr>
        <w:rStyle w:val="PageNumber"/>
        <w:rFonts w:ascii="Times New Roman" w:hAnsi="Times New Roman"/>
        <w:sz w:val="24"/>
        <w:szCs w:val="24"/>
      </w:rPr>
      <w:fldChar w:fldCharType="begin"/>
    </w:r>
    <w:r>
      <w:rPr>
        <w:rStyle w:val="PageNumber"/>
        <w:rFonts w:ascii="Times New Roman" w:hAnsi="Times New Roman"/>
        <w:sz w:val="24"/>
        <w:szCs w:val="24"/>
      </w:rPr>
      <w:instrText xml:space="preserve"> PAGE </w:instrText>
    </w:r>
    <w:r>
      <w:rPr>
        <w:rStyle w:val="PageNumber"/>
        <w:rFonts w:ascii="Times New Roman" w:hAnsi="Times New Roman"/>
        <w:sz w:val="24"/>
        <w:szCs w:val="24"/>
      </w:rPr>
      <w:fldChar w:fldCharType="separate"/>
    </w:r>
    <w:r w:rsidR="008F6378">
      <w:rPr>
        <w:rStyle w:val="PageNumber"/>
        <w:rFonts w:ascii="Times New Roman" w:hAnsi="Times New Roman"/>
        <w:noProof/>
        <w:sz w:val="24"/>
        <w:szCs w:val="24"/>
      </w:rPr>
      <w:t>25</w:t>
    </w:r>
    <w:r>
      <w:rPr>
        <w:rStyle w:val="PageNumbe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12" w:rsidRDefault="002C5B12">
    <w:pPr>
      <w:pStyle w:val="Footer"/>
      <w:jc w:val="right"/>
      <w:rPr>
        <w:rFonts w:ascii="Times New Roman" w:hAnsi="Times New Roman"/>
        <w:sz w:val="24"/>
        <w:szCs w:val="24"/>
      </w:rPr>
    </w:pPr>
    <w:r>
      <w:rPr>
        <w:rFonts w:ascii="Times New Roman" w:hAnsi="Times New Roman"/>
        <w:sz w:val="24"/>
        <w:szCs w:val="24"/>
      </w:rPr>
      <w:t xml:space="preserve">Page </w:t>
    </w:r>
    <w:r w:rsidRPr="002A2DCF">
      <w:rPr>
        <w:rFonts w:ascii="Times New Roman" w:hAnsi="Times New Roman"/>
        <w:sz w:val="24"/>
        <w:szCs w:val="24"/>
      </w:rPr>
      <w:fldChar w:fldCharType="begin"/>
    </w:r>
    <w:r w:rsidRPr="002A2DCF">
      <w:rPr>
        <w:rFonts w:ascii="Times New Roman" w:hAnsi="Times New Roman"/>
        <w:sz w:val="24"/>
        <w:szCs w:val="24"/>
      </w:rPr>
      <w:instrText xml:space="preserve"> PAGE   \* MERGEFORMAT </w:instrText>
    </w:r>
    <w:r w:rsidRPr="002A2DCF">
      <w:rPr>
        <w:rFonts w:ascii="Times New Roman" w:hAnsi="Times New Roman"/>
        <w:sz w:val="24"/>
        <w:szCs w:val="24"/>
      </w:rPr>
      <w:fldChar w:fldCharType="separate"/>
    </w:r>
    <w:r w:rsidR="003C732D">
      <w:rPr>
        <w:rFonts w:ascii="Times New Roman" w:hAnsi="Times New Roman"/>
        <w:noProof/>
        <w:sz w:val="24"/>
        <w:szCs w:val="24"/>
      </w:rPr>
      <w:t>24</w:t>
    </w:r>
    <w:r w:rsidRPr="002A2DCF">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6D2" w:rsidRDefault="001026D2">
      <w:r>
        <w:separator/>
      </w:r>
    </w:p>
  </w:footnote>
  <w:footnote w:type="continuationSeparator" w:id="0">
    <w:p w:rsidR="001026D2" w:rsidRDefault="00102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12" w:rsidRPr="002A2DCF" w:rsidRDefault="002C5B12">
    <w:pPr>
      <w:jc w:val="center"/>
      <w:rPr>
        <w:rFonts w:ascii="Times New Roman" w:hAnsi="Times New Roman"/>
        <w:b/>
        <w:bCs/>
        <w:sz w:val="24"/>
        <w:szCs w:val="24"/>
      </w:rPr>
    </w:pPr>
    <w:r w:rsidRPr="002A2DCF">
      <w:rPr>
        <w:rFonts w:ascii="Times New Roman" w:hAnsi="Times New Roman"/>
        <w:b/>
        <w:sz w:val="24"/>
      </w:rPr>
      <w:t>CHIPPEWA COUNTY</w:t>
    </w:r>
  </w:p>
  <w:p w:rsidR="002C5B12" w:rsidRDefault="002C5B12">
    <w:pPr>
      <w:jc w:val="center"/>
      <w:rPr>
        <w:rFonts w:ascii="Times New Roman" w:hAnsi="Times New Roman"/>
        <w:b/>
        <w:bCs/>
        <w:sz w:val="24"/>
        <w:szCs w:val="24"/>
      </w:rPr>
    </w:pPr>
    <w:r>
      <w:rPr>
        <w:rFonts w:ascii="Times New Roman" w:hAnsi="Times New Roman"/>
        <w:b/>
        <w:bCs/>
        <w:sz w:val="24"/>
        <w:szCs w:val="24"/>
      </w:rPr>
      <w:t>MONTEVIDEO, MINNESOTA</w:t>
    </w:r>
  </w:p>
  <w:p w:rsidR="002C5B12" w:rsidRDefault="002C5B12" w:rsidP="002A2DCF">
    <w:pPr>
      <w:pBdr>
        <w:bottom w:val="thickThinSmallGap" w:sz="12" w:space="1" w:color="auto"/>
      </w:pBdr>
      <w:rPr>
        <w:rFonts w:ascii="Times New Roman" w:hAnsi="Times New Roman"/>
        <w:sz w:val="24"/>
        <w:szCs w:val="24"/>
      </w:rPr>
    </w:pPr>
  </w:p>
  <w:p w:rsidR="002C5B12" w:rsidRDefault="002C5B12" w:rsidP="002A2DCF">
    <w:pP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12" w:rsidRDefault="00B32E54" w:rsidP="00A17E59">
    <w:pPr>
      <w:tabs>
        <w:tab w:val="center" w:pos="4680"/>
      </w:tabs>
      <w:jc w:val="center"/>
      <w:rPr>
        <w:rFonts w:ascii="Times New Roman" w:hAnsi="Times New Roman"/>
        <w:b/>
        <w:bCs/>
        <w:sz w:val="24"/>
        <w:szCs w:val="24"/>
      </w:rPr>
    </w:pPr>
    <w:r>
      <w:rPr>
        <w:rFonts w:ascii="Times New Roman" w:hAnsi="Times New Roman"/>
        <w:b/>
        <w:bCs/>
        <w:sz w:val="24"/>
        <w:szCs w:val="24"/>
      </w:rPr>
      <w:t>EXAMPLE</w:t>
    </w:r>
    <w:r w:rsidR="002C5B12">
      <w:rPr>
        <w:rFonts w:ascii="Times New Roman" w:hAnsi="Times New Roman"/>
        <w:b/>
        <w:bCs/>
        <w:sz w:val="24"/>
        <w:szCs w:val="24"/>
      </w:rPr>
      <w:t xml:space="preserve"> COUNTY</w:t>
    </w:r>
  </w:p>
  <w:p w:rsidR="002C5B12" w:rsidRPr="002A2DCF" w:rsidRDefault="00B32E54" w:rsidP="00A17E59">
    <w:pPr>
      <w:tabs>
        <w:tab w:val="center" w:pos="4680"/>
      </w:tabs>
      <w:jc w:val="center"/>
      <w:rPr>
        <w:rFonts w:ascii="Times New Roman" w:hAnsi="Times New Roman"/>
        <w:b/>
        <w:bCs/>
        <w:sz w:val="24"/>
        <w:szCs w:val="24"/>
      </w:rPr>
    </w:pPr>
    <w:r>
      <w:rPr>
        <w:rFonts w:ascii="Times New Roman" w:hAnsi="Times New Roman"/>
        <w:b/>
        <w:sz w:val="24"/>
      </w:rPr>
      <w:t>CITY IN</w:t>
    </w:r>
    <w:r w:rsidR="002C5B12" w:rsidRPr="002A2DCF">
      <w:rPr>
        <w:rFonts w:ascii="Times New Roman" w:hAnsi="Times New Roman"/>
        <w:b/>
        <w:sz w:val="24"/>
      </w:rPr>
      <w:t>, MINNESOTA</w:t>
    </w:r>
  </w:p>
  <w:p w:rsidR="002C5B12" w:rsidRDefault="002C5B12" w:rsidP="0055664C">
    <w:pPr>
      <w:rPr>
        <w:rFonts w:ascii="Times New Roman" w:hAnsi="Times New Roman"/>
        <w:sz w:val="24"/>
        <w:szCs w:val="24"/>
      </w:rPr>
    </w:pPr>
  </w:p>
  <w:p w:rsidR="002C5B12" w:rsidRPr="0055664C" w:rsidRDefault="002C5B12" w:rsidP="0055664C">
    <w:pPr>
      <w:rPr>
        <w:rFonts w:ascii="Times New Roman" w:hAnsi="Times New Roman"/>
        <w:sz w:val="24"/>
        <w:szCs w:val="24"/>
      </w:rPr>
    </w:pPr>
  </w:p>
  <w:p w:rsidR="002C5B12" w:rsidRDefault="002C5B12" w:rsidP="002A2DCF">
    <w:pPr>
      <w:pBdr>
        <w:bottom w:val="thickThinSmallGap" w:sz="12" w:space="1" w:color="auto"/>
      </w:pBdr>
      <w:jc w:val="center"/>
      <w:rPr>
        <w:rFonts w:ascii="Times New Roman" w:hAnsi="Times New Roman"/>
        <w:sz w:val="24"/>
        <w:szCs w:val="24"/>
      </w:rPr>
    </w:pPr>
    <w:r w:rsidRPr="002A2DCF">
      <w:rPr>
        <w:rFonts w:ascii="Times New Roman" w:hAnsi="Times New Roman"/>
        <w:sz w:val="24"/>
      </w:rPr>
      <w:t>NOTES TO THE FINANCIAL STATEMENTS</w:t>
    </w:r>
  </w:p>
  <w:p w:rsidR="002C5B12" w:rsidRDefault="002C5B12" w:rsidP="002A2DCF">
    <w:pPr>
      <w:pBdr>
        <w:bottom w:val="thickThinSmallGap" w:sz="12" w:space="1" w:color="auto"/>
      </w:pBdr>
      <w:jc w:val="center"/>
      <w:rPr>
        <w:rFonts w:ascii="Times New Roman" w:hAnsi="Times New Roman"/>
        <w:sz w:val="24"/>
        <w:szCs w:val="24"/>
      </w:rPr>
    </w:pPr>
    <w:r w:rsidRPr="002A2DCF">
      <w:rPr>
        <w:rFonts w:ascii="Times New Roman" w:hAnsi="Times New Roman"/>
        <w:sz w:val="24"/>
      </w:rPr>
      <w:t xml:space="preserve">AS OF AND FOR </w:t>
    </w:r>
    <w:r>
      <w:rPr>
        <w:rFonts w:ascii="Times New Roman" w:hAnsi="Times New Roman"/>
        <w:sz w:val="24"/>
      </w:rPr>
      <w:t>THE YEAR ENDED DECEMBER 31, 201</w:t>
    </w:r>
    <w:r w:rsidR="00B32E54">
      <w:rPr>
        <w:rFonts w:ascii="Times New Roman" w:hAnsi="Times New Roman"/>
        <w:sz w:val="24"/>
      </w:rPr>
      <w:t>9</w:t>
    </w:r>
  </w:p>
  <w:p w:rsidR="002C5B12" w:rsidRDefault="002C5B12" w:rsidP="0055664C">
    <w:pPr>
      <w:pBdr>
        <w:bottom w:val="thickThinSmallGap" w:sz="12" w:space="1" w:color="auto"/>
      </w:pBdr>
      <w:rPr>
        <w:rFonts w:ascii="Times New Roman" w:hAnsi="Times New Roman"/>
        <w:sz w:val="24"/>
        <w:szCs w:val="24"/>
      </w:rPr>
    </w:pPr>
  </w:p>
  <w:p w:rsidR="002C5B12" w:rsidRDefault="002C5B12" w:rsidP="0055664C">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A653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4B8E5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FE6D3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54399C"/>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4B124868"/>
    <w:lvl w:ilvl="0">
      <w:start w:val="1"/>
      <w:numFmt w:val="decimal"/>
      <w:pStyle w:val="ListNumber"/>
      <w:lvlText w:val="%1."/>
      <w:lvlJc w:val="left"/>
      <w:pPr>
        <w:tabs>
          <w:tab w:val="num" w:pos="360"/>
        </w:tabs>
        <w:ind w:left="360" w:hanging="360"/>
      </w:pPr>
    </w:lvl>
  </w:abstractNum>
  <w:abstractNum w:abstractNumId="5" w15:restartNumberingAfterBreak="0">
    <w:nsid w:val="0012566A"/>
    <w:multiLevelType w:val="hybridMultilevel"/>
    <w:tmpl w:val="D90402E2"/>
    <w:lvl w:ilvl="0" w:tplc="D71C1020">
      <w:start w:val="1"/>
      <w:numFmt w:val="decimal"/>
      <w:lvlText w:val="%1."/>
      <w:lvlJc w:val="left"/>
      <w:pPr>
        <w:ind w:left="1614" w:hanging="360"/>
      </w:pPr>
      <w:rPr>
        <w:rFonts w:hint="default"/>
      </w:r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6" w15:restartNumberingAfterBreak="0">
    <w:nsid w:val="021A3D90"/>
    <w:multiLevelType w:val="hybridMultilevel"/>
    <w:tmpl w:val="B85E7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386D58"/>
    <w:multiLevelType w:val="hybridMultilevel"/>
    <w:tmpl w:val="54B05E1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05BF1F1C"/>
    <w:multiLevelType w:val="hybridMultilevel"/>
    <w:tmpl w:val="88C8080E"/>
    <w:lvl w:ilvl="0" w:tplc="B5F028A4">
      <w:start w:val="1"/>
      <w:numFmt w:val="upperLetter"/>
      <w:lvlText w:val="%1."/>
      <w:lvlJc w:val="left"/>
      <w:pPr>
        <w:ind w:left="900" w:hanging="45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068376E0"/>
    <w:multiLevelType w:val="hybridMultilevel"/>
    <w:tmpl w:val="4C140F4C"/>
    <w:lvl w:ilvl="0" w:tplc="1916E226">
      <w:start w:val="1"/>
      <w:numFmt w:val="upperLetter"/>
      <w:lvlText w:val="%1."/>
      <w:lvlJc w:val="left"/>
      <w:pPr>
        <w:tabs>
          <w:tab w:val="num" w:pos="990"/>
        </w:tabs>
        <w:ind w:left="990" w:hanging="450"/>
      </w:pPr>
      <w:rPr>
        <w:rFonts w:hint="default"/>
        <w:u w:val="none"/>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10" w15:restartNumberingAfterBreak="0">
    <w:nsid w:val="0B637638"/>
    <w:multiLevelType w:val="hybridMultilevel"/>
    <w:tmpl w:val="1A92B57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0BD93849"/>
    <w:multiLevelType w:val="hybridMultilevel"/>
    <w:tmpl w:val="ED1864EE"/>
    <w:lvl w:ilvl="0" w:tplc="B3F69BF0">
      <w:start w:val="1"/>
      <w:numFmt w:val="decimal"/>
      <w:lvlText w:val="%1."/>
      <w:lvlJc w:val="left"/>
      <w:pPr>
        <w:ind w:left="1350" w:hanging="45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0F4D3D0E"/>
    <w:multiLevelType w:val="hybridMultilevel"/>
    <w:tmpl w:val="31B0B80A"/>
    <w:lvl w:ilvl="0" w:tplc="45B24F08">
      <w:start w:val="1"/>
      <w:numFmt w:val="decimal"/>
      <w:lvlText w:val="%1."/>
      <w:lvlJc w:val="left"/>
      <w:pPr>
        <w:tabs>
          <w:tab w:val="num" w:pos="410"/>
        </w:tabs>
        <w:ind w:left="410" w:hanging="360"/>
      </w:pPr>
      <w:rPr>
        <w:rFonts w:hint="default"/>
        <w:u w:val="none"/>
      </w:rPr>
    </w:lvl>
    <w:lvl w:ilvl="1" w:tplc="ED742E54">
      <w:start w:val="2"/>
      <w:numFmt w:val="upperLetter"/>
      <w:pStyle w:val="Heading9"/>
      <w:lvlText w:val="%2."/>
      <w:lvlJc w:val="left"/>
      <w:pPr>
        <w:tabs>
          <w:tab w:val="num" w:pos="1220"/>
        </w:tabs>
        <w:ind w:left="1220" w:hanging="450"/>
      </w:pPr>
      <w:rPr>
        <w:rFonts w:hint="default"/>
        <w:u w:val="none"/>
      </w:rPr>
    </w:lvl>
    <w:lvl w:ilvl="2" w:tplc="0409000F">
      <w:start w:val="1"/>
      <w:numFmt w:val="decimal"/>
      <w:lvlText w:val="%3."/>
      <w:lvlJc w:val="left"/>
      <w:pPr>
        <w:tabs>
          <w:tab w:val="num" w:pos="2030"/>
        </w:tabs>
        <w:ind w:left="2030" w:hanging="360"/>
      </w:pPr>
    </w:lvl>
    <w:lvl w:ilvl="3" w:tplc="0409000F" w:tentative="1">
      <w:start w:val="1"/>
      <w:numFmt w:val="decimal"/>
      <w:lvlText w:val="%4."/>
      <w:lvlJc w:val="left"/>
      <w:pPr>
        <w:tabs>
          <w:tab w:val="num" w:pos="2570"/>
        </w:tabs>
        <w:ind w:left="2570" w:hanging="360"/>
      </w:pPr>
    </w:lvl>
    <w:lvl w:ilvl="4" w:tplc="04090019" w:tentative="1">
      <w:start w:val="1"/>
      <w:numFmt w:val="lowerLetter"/>
      <w:lvlText w:val="%5."/>
      <w:lvlJc w:val="left"/>
      <w:pPr>
        <w:tabs>
          <w:tab w:val="num" w:pos="3290"/>
        </w:tabs>
        <w:ind w:left="3290" w:hanging="360"/>
      </w:pPr>
    </w:lvl>
    <w:lvl w:ilvl="5" w:tplc="0409001B" w:tentative="1">
      <w:start w:val="1"/>
      <w:numFmt w:val="lowerRoman"/>
      <w:lvlText w:val="%6."/>
      <w:lvlJc w:val="right"/>
      <w:pPr>
        <w:tabs>
          <w:tab w:val="num" w:pos="4010"/>
        </w:tabs>
        <w:ind w:left="4010" w:hanging="180"/>
      </w:pPr>
    </w:lvl>
    <w:lvl w:ilvl="6" w:tplc="0409000F" w:tentative="1">
      <w:start w:val="1"/>
      <w:numFmt w:val="decimal"/>
      <w:lvlText w:val="%7."/>
      <w:lvlJc w:val="left"/>
      <w:pPr>
        <w:tabs>
          <w:tab w:val="num" w:pos="4730"/>
        </w:tabs>
        <w:ind w:left="4730" w:hanging="360"/>
      </w:pPr>
    </w:lvl>
    <w:lvl w:ilvl="7" w:tplc="04090019" w:tentative="1">
      <w:start w:val="1"/>
      <w:numFmt w:val="lowerLetter"/>
      <w:lvlText w:val="%8."/>
      <w:lvlJc w:val="left"/>
      <w:pPr>
        <w:tabs>
          <w:tab w:val="num" w:pos="5450"/>
        </w:tabs>
        <w:ind w:left="5450" w:hanging="360"/>
      </w:pPr>
    </w:lvl>
    <w:lvl w:ilvl="8" w:tplc="0409001B" w:tentative="1">
      <w:start w:val="1"/>
      <w:numFmt w:val="lowerRoman"/>
      <w:lvlText w:val="%9."/>
      <w:lvlJc w:val="right"/>
      <w:pPr>
        <w:tabs>
          <w:tab w:val="num" w:pos="6170"/>
        </w:tabs>
        <w:ind w:left="6170" w:hanging="180"/>
      </w:pPr>
    </w:lvl>
  </w:abstractNum>
  <w:abstractNum w:abstractNumId="13" w15:restartNumberingAfterBreak="0">
    <w:nsid w:val="0FFC64CD"/>
    <w:multiLevelType w:val="hybridMultilevel"/>
    <w:tmpl w:val="ED1864EE"/>
    <w:lvl w:ilvl="0" w:tplc="B3F69BF0">
      <w:start w:val="1"/>
      <w:numFmt w:val="decimal"/>
      <w:lvlText w:val="%1."/>
      <w:lvlJc w:val="left"/>
      <w:pPr>
        <w:ind w:left="1350" w:hanging="45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5E11032"/>
    <w:multiLevelType w:val="hybridMultilevel"/>
    <w:tmpl w:val="93B2A88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17A13A0B"/>
    <w:multiLevelType w:val="hybridMultilevel"/>
    <w:tmpl w:val="1DE4FE76"/>
    <w:lvl w:ilvl="0" w:tplc="8CFC21C4">
      <w:start w:val="4"/>
      <w:numFmt w:val="upperLetter"/>
      <w:pStyle w:val="Heading4"/>
      <w:lvlText w:val="%1."/>
      <w:lvlJc w:val="left"/>
      <w:pPr>
        <w:tabs>
          <w:tab w:val="num" w:pos="1170"/>
        </w:tabs>
        <w:ind w:left="1170" w:hanging="45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1B6820BB"/>
    <w:multiLevelType w:val="hybridMultilevel"/>
    <w:tmpl w:val="C0EA8C88"/>
    <w:lvl w:ilvl="0" w:tplc="CC5C8394">
      <w:start w:val="4"/>
      <w:numFmt w:val="upperLetter"/>
      <w:lvlText w:val="%1."/>
      <w:lvlJc w:val="left"/>
      <w:pPr>
        <w:ind w:left="900" w:hanging="450"/>
      </w:pPr>
      <w:rPr>
        <w:rFonts w:hint="default"/>
        <w:u w:val="non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1DF31B4D"/>
    <w:multiLevelType w:val="hybridMultilevel"/>
    <w:tmpl w:val="ED1864EE"/>
    <w:lvl w:ilvl="0" w:tplc="B3F69BF0">
      <w:start w:val="1"/>
      <w:numFmt w:val="decimal"/>
      <w:lvlText w:val="%1."/>
      <w:lvlJc w:val="left"/>
      <w:pPr>
        <w:ind w:left="1350" w:hanging="45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02E317F"/>
    <w:multiLevelType w:val="hybridMultilevel"/>
    <w:tmpl w:val="ED1864EE"/>
    <w:lvl w:ilvl="0" w:tplc="B3F69BF0">
      <w:start w:val="1"/>
      <w:numFmt w:val="decimal"/>
      <w:lvlText w:val="%1."/>
      <w:lvlJc w:val="left"/>
      <w:pPr>
        <w:ind w:left="1350" w:hanging="45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21DB070A"/>
    <w:multiLevelType w:val="hybridMultilevel"/>
    <w:tmpl w:val="63BCA856"/>
    <w:lvl w:ilvl="0" w:tplc="8DB6E2BC">
      <w:start w:val="5"/>
      <w:numFmt w:val="upperLetter"/>
      <w:pStyle w:val="Heading5"/>
      <w:lvlText w:val="%1."/>
      <w:lvlJc w:val="left"/>
      <w:pPr>
        <w:tabs>
          <w:tab w:val="num" w:pos="900"/>
        </w:tabs>
        <w:ind w:left="900" w:hanging="444"/>
      </w:pPr>
      <w:rPr>
        <w:rFonts w:hint="default"/>
        <w:u w:val="none"/>
      </w:rPr>
    </w:lvl>
    <w:lvl w:ilvl="1" w:tplc="04090019">
      <w:start w:val="1"/>
      <w:numFmt w:val="lowerLetter"/>
      <w:lvlText w:val="%2."/>
      <w:lvlJc w:val="left"/>
      <w:pPr>
        <w:tabs>
          <w:tab w:val="num" w:pos="1536"/>
        </w:tabs>
        <w:ind w:left="1536" w:hanging="360"/>
      </w:pPr>
    </w:lvl>
    <w:lvl w:ilvl="2" w:tplc="0409001B">
      <w:start w:val="1"/>
      <w:numFmt w:val="lowerRoman"/>
      <w:lvlText w:val="%3."/>
      <w:lvlJc w:val="right"/>
      <w:pPr>
        <w:tabs>
          <w:tab w:val="num" w:pos="2256"/>
        </w:tabs>
        <w:ind w:left="2256" w:hanging="180"/>
      </w:pPr>
    </w:lvl>
    <w:lvl w:ilvl="3" w:tplc="0409000F">
      <w:start w:val="1"/>
      <w:numFmt w:val="decimal"/>
      <w:lvlText w:val="%4."/>
      <w:lvlJc w:val="left"/>
      <w:pPr>
        <w:tabs>
          <w:tab w:val="num" w:pos="2976"/>
        </w:tabs>
        <w:ind w:left="2976" w:hanging="360"/>
      </w:pPr>
    </w:lvl>
    <w:lvl w:ilvl="4" w:tplc="04090019">
      <w:start w:val="1"/>
      <w:numFmt w:val="lowerLetter"/>
      <w:lvlText w:val="%5."/>
      <w:lvlJc w:val="left"/>
      <w:pPr>
        <w:tabs>
          <w:tab w:val="num" w:pos="3696"/>
        </w:tabs>
        <w:ind w:left="3696" w:hanging="360"/>
      </w:pPr>
    </w:lvl>
    <w:lvl w:ilvl="5" w:tplc="0409001B">
      <w:start w:val="1"/>
      <w:numFmt w:val="lowerRoman"/>
      <w:lvlText w:val="%6."/>
      <w:lvlJc w:val="right"/>
      <w:pPr>
        <w:tabs>
          <w:tab w:val="num" w:pos="4416"/>
        </w:tabs>
        <w:ind w:left="4416" w:hanging="180"/>
      </w:pPr>
    </w:lvl>
    <w:lvl w:ilvl="6" w:tplc="0409000F">
      <w:start w:val="1"/>
      <w:numFmt w:val="decimal"/>
      <w:lvlText w:val="%7."/>
      <w:lvlJc w:val="left"/>
      <w:pPr>
        <w:tabs>
          <w:tab w:val="num" w:pos="5136"/>
        </w:tabs>
        <w:ind w:left="5136" w:hanging="360"/>
      </w:pPr>
    </w:lvl>
    <w:lvl w:ilvl="7" w:tplc="04090019">
      <w:start w:val="1"/>
      <w:numFmt w:val="lowerLetter"/>
      <w:lvlText w:val="%8."/>
      <w:lvlJc w:val="left"/>
      <w:pPr>
        <w:tabs>
          <w:tab w:val="num" w:pos="5856"/>
        </w:tabs>
        <w:ind w:left="5856" w:hanging="360"/>
      </w:pPr>
    </w:lvl>
    <w:lvl w:ilvl="8" w:tplc="0409001B">
      <w:start w:val="1"/>
      <w:numFmt w:val="lowerRoman"/>
      <w:lvlText w:val="%9."/>
      <w:lvlJc w:val="right"/>
      <w:pPr>
        <w:tabs>
          <w:tab w:val="num" w:pos="6576"/>
        </w:tabs>
        <w:ind w:left="6576" w:hanging="180"/>
      </w:pPr>
    </w:lvl>
  </w:abstractNum>
  <w:abstractNum w:abstractNumId="20" w15:restartNumberingAfterBreak="0">
    <w:nsid w:val="23AA5DB1"/>
    <w:multiLevelType w:val="hybridMultilevel"/>
    <w:tmpl w:val="EA9E52CE"/>
    <w:lvl w:ilvl="0" w:tplc="3CE8FFBE">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27716177"/>
    <w:multiLevelType w:val="hybridMultilevel"/>
    <w:tmpl w:val="DC1E0FD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287C6A76"/>
    <w:multiLevelType w:val="hybridMultilevel"/>
    <w:tmpl w:val="3A9E4E4C"/>
    <w:lvl w:ilvl="0" w:tplc="A8D4411C">
      <w:start w:val="1"/>
      <w:numFmt w:val="decimal"/>
      <w:lvlText w:val="%1."/>
      <w:lvlJc w:val="left"/>
      <w:pPr>
        <w:tabs>
          <w:tab w:val="num" w:pos="902"/>
        </w:tabs>
        <w:ind w:left="902" w:hanging="468"/>
      </w:pPr>
      <w:rPr>
        <w:rFonts w:hint="default"/>
      </w:rPr>
    </w:lvl>
    <w:lvl w:ilvl="1" w:tplc="1FF2F5C8">
      <w:start w:val="2"/>
      <w:numFmt w:val="upperLetter"/>
      <w:pStyle w:val="Heading6"/>
      <w:lvlText w:val="%2."/>
      <w:lvlJc w:val="left"/>
      <w:pPr>
        <w:tabs>
          <w:tab w:val="num" w:pos="1610"/>
        </w:tabs>
        <w:ind w:left="1610" w:hanging="456"/>
      </w:pPr>
      <w:rPr>
        <w:rFonts w:hint="default"/>
        <w:u w:val="none"/>
      </w:rPr>
    </w:lvl>
    <w:lvl w:ilvl="2" w:tplc="0409001B">
      <w:start w:val="1"/>
      <w:numFmt w:val="lowerRoman"/>
      <w:lvlText w:val="%3."/>
      <w:lvlJc w:val="right"/>
      <w:pPr>
        <w:tabs>
          <w:tab w:val="num" w:pos="2234"/>
        </w:tabs>
        <w:ind w:left="2234" w:hanging="180"/>
      </w:pPr>
    </w:lvl>
    <w:lvl w:ilvl="3" w:tplc="0409000F">
      <w:start w:val="1"/>
      <w:numFmt w:val="decimal"/>
      <w:lvlText w:val="%4."/>
      <w:lvlJc w:val="left"/>
      <w:pPr>
        <w:tabs>
          <w:tab w:val="num" w:pos="2954"/>
        </w:tabs>
        <w:ind w:left="2954" w:hanging="360"/>
      </w:pPr>
    </w:lvl>
    <w:lvl w:ilvl="4" w:tplc="04090019">
      <w:start w:val="1"/>
      <w:numFmt w:val="lowerLetter"/>
      <w:lvlText w:val="%5."/>
      <w:lvlJc w:val="left"/>
      <w:pPr>
        <w:tabs>
          <w:tab w:val="num" w:pos="3674"/>
        </w:tabs>
        <w:ind w:left="3674" w:hanging="360"/>
      </w:pPr>
    </w:lvl>
    <w:lvl w:ilvl="5" w:tplc="0409001B">
      <w:start w:val="1"/>
      <w:numFmt w:val="lowerRoman"/>
      <w:lvlText w:val="%6."/>
      <w:lvlJc w:val="right"/>
      <w:pPr>
        <w:tabs>
          <w:tab w:val="num" w:pos="4394"/>
        </w:tabs>
        <w:ind w:left="4394" w:hanging="180"/>
      </w:pPr>
    </w:lvl>
    <w:lvl w:ilvl="6" w:tplc="0409000F">
      <w:start w:val="1"/>
      <w:numFmt w:val="decimal"/>
      <w:lvlText w:val="%7."/>
      <w:lvlJc w:val="left"/>
      <w:pPr>
        <w:tabs>
          <w:tab w:val="num" w:pos="5114"/>
        </w:tabs>
        <w:ind w:left="5114" w:hanging="360"/>
      </w:pPr>
    </w:lvl>
    <w:lvl w:ilvl="7" w:tplc="04090019">
      <w:start w:val="1"/>
      <w:numFmt w:val="lowerLetter"/>
      <w:lvlText w:val="%8."/>
      <w:lvlJc w:val="left"/>
      <w:pPr>
        <w:tabs>
          <w:tab w:val="num" w:pos="5834"/>
        </w:tabs>
        <w:ind w:left="5834" w:hanging="360"/>
      </w:pPr>
    </w:lvl>
    <w:lvl w:ilvl="8" w:tplc="0409001B">
      <w:start w:val="1"/>
      <w:numFmt w:val="lowerRoman"/>
      <w:lvlText w:val="%9."/>
      <w:lvlJc w:val="right"/>
      <w:pPr>
        <w:tabs>
          <w:tab w:val="num" w:pos="6554"/>
        </w:tabs>
        <w:ind w:left="6554" w:hanging="180"/>
      </w:pPr>
    </w:lvl>
  </w:abstractNum>
  <w:abstractNum w:abstractNumId="23" w15:restartNumberingAfterBreak="0">
    <w:nsid w:val="29AA0D20"/>
    <w:multiLevelType w:val="hybridMultilevel"/>
    <w:tmpl w:val="DB1AFA9E"/>
    <w:lvl w:ilvl="0" w:tplc="04090001">
      <w:start w:val="1"/>
      <w:numFmt w:val="bullet"/>
      <w:lvlText w:val=""/>
      <w:lvlJc w:val="left"/>
      <w:pPr>
        <w:ind w:left="207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24" w15:restartNumberingAfterBreak="0">
    <w:nsid w:val="2D5D12E3"/>
    <w:multiLevelType w:val="hybridMultilevel"/>
    <w:tmpl w:val="ED1864EE"/>
    <w:lvl w:ilvl="0" w:tplc="B3F69BF0">
      <w:start w:val="1"/>
      <w:numFmt w:val="decimal"/>
      <w:lvlText w:val="%1."/>
      <w:lvlJc w:val="left"/>
      <w:pPr>
        <w:ind w:left="1350" w:hanging="45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2EF51E9E"/>
    <w:multiLevelType w:val="hybridMultilevel"/>
    <w:tmpl w:val="ED1864EE"/>
    <w:lvl w:ilvl="0" w:tplc="B3F69BF0">
      <w:start w:val="1"/>
      <w:numFmt w:val="decimal"/>
      <w:lvlText w:val="%1."/>
      <w:lvlJc w:val="left"/>
      <w:pPr>
        <w:ind w:left="1350" w:hanging="45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33643C5B"/>
    <w:multiLevelType w:val="hybridMultilevel"/>
    <w:tmpl w:val="ED1864EE"/>
    <w:lvl w:ilvl="0" w:tplc="B3F69BF0">
      <w:start w:val="1"/>
      <w:numFmt w:val="decimal"/>
      <w:lvlText w:val="%1."/>
      <w:lvlJc w:val="left"/>
      <w:pPr>
        <w:ind w:left="1350" w:hanging="45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33672DAE"/>
    <w:multiLevelType w:val="hybridMultilevel"/>
    <w:tmpl w:val="1200DD2C"/>
    <w:lvl w:ilvl="0" w:tplc="04090001">
      <w:start w:val="1"/>
      <w:numFmt w:val="bullet"/>
      <w:lvlText w:val=""/>
      <w:lvlJc w:val="left"/>
      <w:pPr>
        <w:ind w:left="207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28" w15:restartNumberingAfterBreak="0">
    <w:nsid w:val="33824B44"/>
    <w:multiLevelType w:val="hybridMultilevel"/>
    <w:tmpl w:val="7EE241B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9" w15:restartNumberingAfterBreak="0">
    <w:nsid w:val="338F25A9"/>
    <w:multiLevelType w:val="hybridMultilevel"/>
    <w:tmpl w:val="ED1864EE"/>
    <w:lvl w:ilvl="0" w:tplc="B3F69BF0">
      <w:start w:val="1"/>
      <w:numFmt w:val="decimal"/>
      <w:lvlText w:val="%1."/>
      <w:lvlJc w:val="left"/>
      <w:pPr>
        <w:ind w:left="1350" w:hanging="45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33BB41A1"/>
    <w:multiLevelType w:val="hybridMultilevel"/>
    <w:tmpl w:val="ED1864EE"/>
    <w:lvl w:ilvl="0" w:tplc="B3F69BF0">
      <w:start w:val="1"/>
      <w:numFmt w:val="decimal"/>
      <w:lvlText w:val="%1."/>
      <w:lvlJc w:val="left"/>
      <w:pPr>
        <w:ind w:left="1350" w:hanging="45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341A16B3"/>
    <w:multiLevelType w:val="hybridMultilevel"/>
    <w:tmpl w:val="13F4B4C6"/>
    <w:lvl w:ilvl="0" w:tplc="6FC4535A">
      <w:start w:val="2"/>
      <w:numFmt w:val="upperLetter"/>
      <w:lvlText w:val="%1."/>
      <w:lvlJc w:val="left"/>
      <w:pPr>
        <w:ind w:left="1254" w:hanging="360"/>
      </w:pPr>
      <w:rPr>
        <w:rFonts w:hint="default"/>
      </w:r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32" w15:restartNumberingAfterBreak="0">
    <w:nsid w:val="39AA74B3"/>
    <w:multiLevelType w:val="hybridMultilevel"/>
    <w:tmpl w:val="ED1864EE"/>
    <w:lvl w:ilvl="0" w:tplc="B3F69BF0">
      <w:start w:val="1"/>
      <w:numFmt w:val="decimal"/>
      <w:lvlText w:val="%1."/>
      <w:lvlJc w:val="left"/>
      <w:pPr>
        <w:ind w:left="1350" w:hanging="45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3FAF5B13"/>
    <w:multiLevelType w:val="hybridMultilevel"/>
    <w:tmpl w:val="ED1864EE"/>
    <w:lvl w:ilvl="0" w:tplc="B3F69BF0">
      <w:start w:val="1"/>
      <w:numFmt w:val="decimal"/>
      <w:lvlText w:val="%1."/>
      <w:lvlJc w:val="left"/>
      <w:pPr>
        <w:ind w:left="1350" w:hanging="45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43DB6FAF"/>
    <w:multiLevelType w:val="hybridMultilevel"/>
    <w:tmpl w:val="ED1864EE"/>
    <w:lvl w:ilvl="0" w:tplc="B3F69BF0">
      <w:start w:val="1"/>
      <w:numFmt w:val="decimal"/>
      <w:lvlText w:val="%1."/>
      <w:lvlJc w:val="left"/>
      <w:pPr>
        <w:ind w:left="1350" w:hanging="45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48E95629"/>
    <w:multiLevelType w:val="hybridMultilevel"/>
    <w:tmpl w:val="ED1864EE"/>
    <w:lvl w:ilvl="0" w:tplc="B3F69BF0">
      <w:start w:val="1"/>
      <w:numFmt w:val="decimal"/>
      <w:lvlText w:val="%1."/>
      <w:lvlJc w:val="left"/>
      <w:pPr>
        <w:ind w:left="1350" w:hanging="45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4B42791B"/>
    <w:multiLevelType w:val="hybridMultilevel"/>
    <w:tmpl w:val="BAECA8E0"/>
    <w:lvl w:ilvl="0" w:tplc="04090001">
      <w:start w:val="1"/>
      <w:numFmt w:val="bullet"/>
      <w:lvlText w:val=""/>
      <w:lvlJc w:val="left"/>
      <w:pPr>
        <w:ind w:left="207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7" w15:restartNumberingAfterBreak="0">
    <w:nsid w:val="54186521"/>
    <w:multiLevelType w:val="hybridMultilevel"/>
    <w:tmpl w:val="28F801A2"/>
    <w:lvl w:ilvl="0" w:tplc="073282B8">
      <w:start w:val="1"/>
      <w:numFmt w:val="upperLetter"/>
      <w:pStyle w:val="Heading8"/>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8" w15:restartNumberingAfterBreak="0">
    <w:nsid w:val="5CFF7F13"/>
    <w:multiLevelType w:val="hybridMultilevel"/>
    <w:tmpl w:val="B8820A8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9" w15:restartNumberingAfterBreak="0">
    <w:nsid w:val="5DEB38C7"/>
    <w:multiLevelType w:val="hybridMultilevel"/>
    <w:tmpl w:val="F43E826C"/>
    <w:lvl w:ilvl="0" w:tplc="1042F10C">
      <w:start w:val="1"/>
      <w:numFmt w:val="decimal"/>
      <w:lvlText w:val="%1."/>
      <w:lvlJc w:val="left"/>
      <w:pPr>
        <w:ind w:left="1350" w:hanging="45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61B06181"/>
    <w:multiLevelType w:val="hybridMultilevel"/>
    <w:tmpl w:val="947844FC"/>
    <w:lvl w:ilvl="0" w:tplc="03E4B5EC">
      <w:start w:val="4"/>
      <w:numFmt w:val="upperLetter"/>
      <w:pStyle w:val="Heading3"/>
      <w:lvlText w:val="%1."/>
      <w:lvlJc w:val="left"/>
      <w:pPr>
        <w:tabs>
          <w:tab w:val="num" w:pos="811"/>
        </w:tabs>
        <w:ind w:left="811" w:hanging="360"/>
      </w:pPr>
      <w:rPr>
        <w:rFonts w:hint="default"/>
      </w:rPr>
    </w:lvl>
    <w:lvl w:ilvl="1" w:tplc="CF2ED2AE">
      <w:start w:val="8"/>
      <w:numFmt w:val="decimal"/>
      <w:lvlText w:val="%2."/>
      <w:lvlJc w:val="left"/>
      <w:pPr>
        <w:tabs>
          <w:tab w:val="num" w:pos="1711"/>
        </w:tabs>
        <w:ind w:left="1711" w:hanging="540"/>
      </w:pPr>
      <w:rPr>
        <w:rFonts w:hint="default"/>
      </w:rPr>
    </w:lvl>
    <w:lvl w:ilvl="2" w:tplc="0409001B">
      <w:start w:val="1"/>
      <w:numFmt w:val="lowerRoman"/>
      <w:lvlText w:val="%3."/>
      <w:lvlJc w:val="right"/>
      <w:pPr>
        <w:tabs>
          <w:tab w:val="num" w:pos="2251"/>
        </w:tabs>
        <w:ind w:left="2251" w:hanging="180"/>
      </w:pPr>
    </w:lvl>
    <w:lvl w:ilvl="3" w:tplc="0409000F">
      <w:start w:val="1"/>
      <w:numFmt w:val="decimal"/>
      <w:lvlText w:val="%4."/>
      <w:lvlJc w:val="left"/>
      <w:pPr>
        <w:tabs>
          <w:tab w:val="num" w:pos="2971"/>
        </w:tabs>
        <w:ind w:left="2971" w:hanging="360"/>
      </w:pPr>
    </w:lvl>
    <w:lvl w:ilvl="4" w:tplc="04090019">
      <w:start w:val="1"/>
      <w:numFmt w:val="lowerLetter"/>
      <w:lvlText w:val="%5."/>
      <w:lvlJc w:val="left"/>
      <w:pPr>
        <w:tabs>
          <w:tab w:val="num" w:pos="3691"/>
        </w:tabs>
        <w:ind w:left="3691" w:hanging="360"/>
      </w:pPr>
    </w:lvl>
    <w:lvl w:ilvl="5" w:tplc="0409001B">
      <w:start w:val="1"/>
      <w:numFmt w:val="lowerRoman"/>
      <w:lvlText w:val="%6."/>
      <w:lvlJc w:val="right"/>
      <w:pPr>
        <w:tabs>
          <w:tab w:val="num" w:pos="4411"/>
        </w:tabs>
        <w:ind w:left="4411" w:hanging="180"/>
      </w:pPr>
    </w:lvl>
    <w:lvl w:ilvl="6" w:tplc="0409000F">
      <w:start w:val="1"/>
      <w:numFmt w:val="decimal"/>
      <w:lvlText w:val="%7."/>
      <w:lvlJc w:val="left"/>
      <w:pPr>
        <w:tabs>
          <w:tab w:val="num" w:pos="5131"/>
        </w:tabs>
        <w:ind w:left="5131" w:hanging="360"/>
      </w:pPr>
    </w:lvl>
    <w:lvl w:ilvl="7" w:tplc="04090019">
      <w:start w:val="1"/>
      <w:numFmt w:val="lowerLetter"/>
      <w:lvlText w:val="%8."/>
      <w:lvlJc w:val="left"/>
      <w:pPr>
        <w:tabs>
          <w:tab w:val="num" w:pos="5851"/>
        </w:tabs>
        <w:ind w:left="5851" w:hanging="360"/>
      </w:pPr>
    </w:lvl>
    <w:lvl w:ilvl="8" w:tplc="0409001B">
      <w:start w:val="1"/>
      <w:numFmt w:val="lowerRoman"/>
      <w:lvlText w:val="%9."/>
      <w:lvlJc w:val="right"/>
      <w:pPr>
        <w:tabs>
          <w:tab w:val="num" w:pos="6571"/>
        </w:tabs>
        <w:ind w:left="6571" w:hanging="180"/>
      </w:pPr>
    </w:lvl>
  </w:abstractNum>
  <w:abstractNum w:abstractNumId="41" w15:restartNumberingAfterBreak="0">
    <w:nsid w:val="62982B88"/>
    <w:multiLevelType w:val="hybridMultilevel"/>
    <w:tmpl w:val="DA9291D6"/>
    <w:lvl w:ilvl="0" w:tplc="63AC2A0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2" w15:restartNumberingAfterBreak="0">
    <w:nsid w:val="63C53636"/>
    <w:multiLevelType w:val="hybridMultilevel"/>
    <w:tmpl w:val="DA9291D6"/>
    <w:lvl w:ilvl="0" w:tplc="63AC2A0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3" w15:restartNumberingAfterBreak="0">
    <w:nsid w:val="72E3437D"/>
    <w:multiLevelType w:val="hybridMultilevel"/>
    <w:tmpl w:val="ED1864EE"/>
    <w:lvl w:ilvl="0" w:tplc="B3F69BF0">
      <w:start w:val="1"/>
      <w:numFmt w:val="decimal"/>
      <w:lvlText w:val="%1."/>
      <w:lvlJc w:val="left"/>
      <w:pPr>
        <w:ind w:left="1350" w:hanging="45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72F44FEF"/>
    <w:multiLevelType w:val="hybridMultilevel"/>
    <w:tmpl w:val="EA9E52CE"/>
    <w:lvl w:ilvl="0" w:tplc="3CE8FFBE">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760F5F6E"/>
    <w:multiLevelType w:val="hybridMultilevel"/>
    <w:tmpl w:val="ED1864EE"/>
    <w:lvl w:ilvl="0" w:tplc="B3F69BF0">
      <w:start w:val="1"/>
      <w:numFmt w:val="decimal"/>
      <w:lvlText w:val="%1."/>
      <w:lvlJc w:val="left"/>
      <w:pPr>
        <w:ind w:left="1350" w:hanging="45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7FD73BDF"/>
    <w:multiLevelType w:val="hybridMultilevel"/>
    <w:tmpl w:val="ED1864EE"/>
    <w:lvl w:ilvl="0" w:tplc="B3F69BF0">
      <w:start w:val="1"/>
      <w:numFmt w:val="decimal"/>
      <w:lvlText w:val="%1."/>
      <w:lvlJc w:val="left"/>
      <w:pPr>
        <w:ind w:left="1350" w:hanging="45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9"/>
  </w:num>
  <w:num w:numId="8">
    <w:abstractNumId w:val="37"/>
  </w:num>
  <w:num w:numId="9">
    <w:abstractNumId w:val="12"/>
  </w:num>
  <w:num w:numId="10">
    <w:abstractNumId w:val="15"/>
  </w:num>
  <w:num w:numId="11">
    <w:abstractNumId w:val="40"/>
  </w:num>
  <w:num w:numId="12">
    <w:abstractNumId w:val="9"/>
  </w:num>
  <w:num w:numId="13">
    <w:abstractNumId w:val="6"/>
  </w:num>
  <w:num w:numId="14">
    <w:abstractNumId w:val="31"/>
  </w:num>
  <w:num w:numId="15">
    <w:abstractNumId w:val="5"/>
  </w:num>
  <w:num w:numId="16">
    <w:abstractNumId w:val="44"/>
  </w:num>
  <w:num w:numId="17">
    <w:abstractNumId w:val="28"/>
  </w:num>
  <w:num w:numId="18">
    <w:abstractNumId w:val="8"/>
  </w:num>
  <w:num w:numId="19">
    <w:abstractNumId w:val="36"/>
  </w:num>
  <w:num w:numId="20">
    <w:abstractNumId w:val="20"/>
  </w:num>
  <w:num w:numId="21">
    <w:abstractNumId w:val="39"/>
  </w:num>
  <w:num w:numId="22">
    <w:abstractNumId w:val="16"/>
  </w:num>
  <w:num w:numId="23">
    <w:abstractNumId w:val="38"/>
  </w:num>
  <w:num w:numId="24">
    <w:abstractNumId w:val="10"/>
  </w:num>
  <w:num w:numId="25">
    <w:abstractNumId w:val="42"/>
  </w:num>
  <w:num w:numId="26">
    <w:abstractNumId w:val="41"/>
  </w:num>
  <w:num w:numId="27">
    <w:abstractNumId w:val="26"/>
  </w:num>
  <w:num w:numId="28">
    <w:abstractNumId w:val="29"/>
  </w:num>
  <w:num w:numId="29">
    <w:abstractNumId w:val="46"/>
  </w:num>
  <w:num w:numId="30">
    <w:abstractNumId w:val="45"/>
  </w:num>
  <w:num w:numId="31">
    <w:abstractNumId w:val="25"/>
  </w:num>
  <w:num w:numId="32">
    <w:abstractNumId w:val="17"/>
  </w:num>
  <w:num w:numId="33">
    <w:abstractNumId w:val="34"/>
  </w:num>
  <w:num w:numId="34">
    <w:abstractNumId w:val="24"/>
  </w:num>
  <w:num w:numId="35">
    <w:abstractNumId w:val="11"/>
  </w:num>
  <w:num w:numId="36">
    <w:abstractNumId w:val="35"/>
  </w:num>
  <w:num w:numId="37">
    <w:abstractNumId w:val="33"/>
  </w:num>
  <w:num w:numId="38">
    <w:abstractNumId w:val="32"/>
  </w:num>
  <w:num w:numId="39">
    <w:abstractNumId w:val="18"/>
  </w:num>
  <w:num w:numId="40">
    <w:abstractNumId w:val="43"/>
  </w:num>
  <w:num w:numId="41">
    <w:abstractNumId w:val="27"/>
  </w:num>
  <w:num w:numId="42">
    <w:abstractNumId w:val="23"/>
  </w:num>
  <w:num w:numId="43">
    <w:abstractNumId w:val="7"/>
  </w:num>
  <w:num w:numId="44">
    <w:abstractNumId w:val="14"/>
  </w:num>
  <w:num w:numId="45">
    <w:abstractNumId w:val="21"/>
  </w:num>
  <w:num w:numId="46">
    <w:abstractNumId w:val="13"/>
  </w:num>
  <w:num w:numId="47">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42"/>
    <w:rsid w:val="000030C4"/>
    <w:rsid w:val="00003646"/>
    <w:rsid w:val="000067D3"/>
    <w:rsid w:val="00006BC6"/>
    <w:rsid w:val="00012101"/>
    <w:rsid w:val="000128AC"/>
    <w:rsid w:val="0002167B"/>
    <w:rsid w:val="00024003"/>
    <w:rsid w:val="0002607B"/>
    <w:rsid w:val="0003005D"/>
    <w:rsid w:val="00030BF2"/>
    <w:rsid w:val="00035646"/>
    <w:rsid w:val="000375E2"/>
    <w:rsid w:val="0003769E"/>
    <w:rsid w:val="00040E4A"/>
    <w:rsid w:val="0004139E"/>
    <w:rsid w:val="00042947"/>
    <w:rsid w:val="00042E88"/>
    <w:rsid w:val="00047D70"/>
    <w:rsid w:val="0005138B"/>
    <w:rsid w:val="0005342C"/>
    <w:rsid w:val="0005359A"/>
    <w:rsid w:val="00054CED"/>
    <w:rsid w:val="0005551C"/>
    <w:rsid w:val="00056615"/>
    <w:rsid w:val="00057543"/>
    <w:rsid w:val="00061F5C"/>
    <w:rsid w:val="00064ECC"/>
    <w:rsid w:val="00067721"/>
    <w:rsid w:val="00067EC1"/>
    <w:rsid w:val="000720F9"/>
    <w:rsid w:val="00073ADE"/>
    <w:rsid w:val="00074910"/>
    <w:rsid w:val="000749AF"/>
    <w:rsid w:val="00074BD5"/>
    <w:rsid w:val="00077C67"/>
    <w:rsid w:val="00080932"/>
    <w:rsid w:val="0008198E"/>
    <w:rsid w:val="00082078"/>
    <w:rsid w:val="000820D1"/>
    <w:rsid w:val="0008678C"/>
    <w:rsid w:val="00086CEC"/>
    <w:rsid w:val="000879F8"/>
    <w:rsid w:val="00087EB7"/>
    <w:rsid w:val="00091AC2"/>
    <w:rsid w:val="00091DFA"/>
    <w:rsid w:val="00091F46"/>
    <w:rsid w:val="00094C87"/>
    <w:rsid w:val="00094EDF"/>
    <w:rsid w:val="00094F05"/>
    <w:rsid w:val="00095F2F"/>
    <w:rsid w:val="000A0A18"/>
    <w:rsid w:val="000A1BCF"/>
    <w:rsid w:val="000A249B"/>
    <w:rsid w:val="000A77E7"/>
    <w:rsid w:val="000B1728"/>
    <w:rsid w:val="000B1F5A"/>
    <w:rsid w:val="000B6A03"/>
    <w:rsid w:val="000B7461"/>
    <w:rsid w:val="000B7B13"/>
    <w:rsid w:val="000C0B28"/>
    <w:rsid w:val="000C6DCC"/>
    <w:rsid w:val="000D13FD"/>
    <w:rsid w:val="000D2143"/>
    <w:rsid w:val="000D2D77"/>
    <w:rsid w:val="000D34A0"/>
    <w:rsid w:val="000D4588"/>
    <w:rsid w:val="000D6602"/>
    <w:rsid w:val="000D6B33"/>
    <w:rsid w:val="000E048E"/>
    <w:rsid w:val="000E2095"/>
    <w:rsid w:val="000E2A66"/>
    <w:rsid w:val="000E55DC"/>
    <w:rsid w:val="000F2946"/>
    <w:rsid w:val="000F692B"/>
    <w:rsid w:val="000F7D22"/>
    <w:rsid w:val="00100B03"/>
    <w:rsid w:val="001013DA"/>
    <w:rsid w:val="001026D2"/>
    <w:rsid w:val="00102B00"/>
    <w:rsid w:val="00103890"/>
    <w:rsid w:val="00104303"/>
    <w:rsid w:val="00105301"/>
    <w:rsid w:val="001066E3"/>
    <w:rsid w:val="001116FD"/>
    <w:rsid w:val="001124E8"/>
    <w:rsid w:val="00113579"/>
    <w:rsid w:val="00115160"/>
    <w:rsid w:val="001151A9"/>
    <w:rsid w:val="001151CA"/>
    <w:rsid w:val="0012098E"/>
    <w:rsid w:val="00123AB6"/>
    <w:rsid w:val="00123DA6"/>
    <w:rsid w:val="0012403E"/>
    <w:rsid w:val="00125602"/>
    <w:rsid w:val="00126364"/>
    <w:rsid w:val="00126940"/>
    <w:rsid w:val="001276AA"/>
    <w:rsid w:val="00130A1E"/>
    <w:rsid w:val="00131922"/>
    <w:rsid w:val="00132E86"/>
    <w:rsid w:val="00134EFF"/>
    <w:rsid w:val="001352E2"/>
    <w:rsid w:val="0013559E"/>
    <w:rsid w:val="001364B7"/>
    <w:rsid w:val="00137322"/>
    <w:rsid w:val="0013753D"/>
    <w:rsid w:val="00137672"/>
    <w:rsid w:val="00137C91"/>
    <w:rsid w:val="0014058C"/>
    <w:rsid w:val="00141E10"/>
    <w:rsid w:val="00145400"/>
    <w:rsid w:val="001454C3"/>
    <w:rsid w:val="001472C1"/>
    <w:rsid w:val="00147ACF"/>
    <w:rsid w:val="00151DAB"/>
    <w:rsid w:val="0015583A"/>
    <w:rsid w:val="0015670E"/>
    <w:rsid w:val="001567CD"/>
    <w:rsid w:val="00157ECE"/>
    <w:rsid w:val="0016041C"/>
    <w:rsid w:val="001630B7"/>
    <w:rsid w:val="00163686"/>
    <w:rsid w:val="001643AA"/>
    <w:rsid w:val="00164492"/>
    <w:rsid w:val="0016522D"/>
    <w:rsid w:val="001658BF"/>
    <w:rsid w:val="001674E6"/>
    <w:rsid w:val="00170DEE"/>
    <w:rsid w:val="00173520"/>
    <w:rsid w:val="00173EFE"/>
    <w:rsid w:val="0017541C"/>
    <w:rsid w:val="00175CB8"/>
    <w:rsid w:val="00175FDD"/>
    <w:rsid w:val="0017615E"/>
    <w:rsid w:val="0017735B"/>
    <w:rsid w:val="001776B4"/>
    <w:rsid w:val="001807FD"/>
    <w:rsid w:val="001812D1"/>
    <w:rsid w:val="001828C5"/>
    <w:rsid w:val="00182A12"/>
    <w:rsid w:val="00184002"/>
    <w:rsid w:val="00184ED7"/>
    <w:rsid w:val="001850BC"/>
    <w:rsid w:val="001856E7"/>
    <w:rsid w:val="0018580C"/>
    <w:rsid w:val="00185EB4"/>
    <w:rsid w:val="00186FB9"/>
    <w:rsid w:val="00191CC1"/>
    <w:rsid w:val="00192EFF"/>
    <w:rsid w:val="001936CC"/>
    <w:rsid w:val="00194387"/>
    <w:rsid w:val="00195510"/>
    <w:rsid w:val="001A1ECF"/>
    <w:rsid w:val="001A32C7"/>
    <w:rsid w:val="001A5D0D"/>
    <w:rsid w:val="001A7981"/>
    <w:rsid w:val="001B00BE"/>
    <w:rsid w:val="001B30BE"/>
    <w:rsid w:val="001B3CD7"/>
    <w:rsid w:val="001B57A4"/>
    <w:rsid w:val="001B6037"/>
    <w:rsid w:val="001B6AD5"/>
    <w:rsid w:val="001C07C3"/>
    <w:rsid w:val="001C53B2"/>
    <w:rsid w:val="001C6D75"/>
    <w:rsid w:val="001D3040"/>
    <w:rsid w:val="001D5337"/>
    <w:rsid w:val="001E05ED"/>
    <w:rsid w:val="001E0C41"/>
    <w:rsid w:val="001E17B1"/>
    <w:rsid w:val="001E1AFA"/>
    <w:rsid w:val="001E4503"/>
    <w:rsid w:val="001E5173"/>
    <w:rsid w:val="001E62AA"/>
    <w:rsid w:val="001E78A5"/>
    <w:rsid w:val="001E7C6D"/>
    <w:rsid w:val="001E7E43"/>
    <w:rsid w:val="001F0A2D"/>
    <w:rsid w:val="001F2836"/>
    <w:rsid w:val="001F39A9"/>
    <w:rsid w:val="001F3B3F"/>
    <w:rsid w:val="001F5AF6"/>
    <w:rsid w:val="00200CF2"/>
    <w:rsid w:val="0020317A"/>
    <w:rsid w:val="002043E5"/>
    <w:rsid w:val="00205AF7"/>
    <w:rsid w:val="002062F4"/>
    <w:rsid w:val="00206EAF"/>
    <w:rsid w:val="00207959"/>
    <w:rsid w:val="00207D36"/>
    <w:rsid w:val="00211932"/>
    <w:rsid w:val="002119C2"/>
    <w:rsid w:val="0021782F"/>
    <w:rsid w:val="00221AD0"/>
    <w:rsid w:val="0022240A"/>
    <w:rsid w:val="0022469B"/>
    <w:rsid w:val="002258BC"/>
    <w:rsid w:val="002263E6"/>
    <w:rsid w:val="0023095C"/>
    <w:rsid w:val="00231D3F"/>
    <w:rsid w:val="002345CC"/>
    <w:rsid w:val="00234ABE"/>
    <w:rsid w:val="00234C00"/>
    <w:rsid w:val="00236469"/>
    <w:rsid w:val="002377A9"/>
    <w:rsid w:val="00237EA2"/>
    <w:rsid w:val="002415D5"/>
    <w:rsid w:val="002426BE"/>
    <w:rsid w:val="00244C18"/>
    <w:rsid w:val="00244EC1"/>
    <w:rsid w:val="00245153"/>
    <w:rsid w:val="00246A7F"/>
    <w:rsid w:val="00247276"/>
    <w:rsid w:val="00247D2B"/>
    <w:rsid w:val="0025038F"/>
    <w:rsid w:val="00250705"/>
    <w:rsid w:val="00251207"/>
    <w:rsid w:val="0025245A"/>
    <w:rsid w:val="00252730"/>
    <w:rsid w:val="00254217"/>
    <w:rsid w:val="0025446E"/>
    <w:rsid w:val="002545BB"/>
    <w:rsid w:val="00263D7D"/>
    <w:rsid w:val="00263DCC"/>
    <w:rsid w:val="00264F68"/>
    <w:rsid w:val="00266914"/>
    <w:rsid w:val="0026709E"/>
    <w:rsid w:val="00272274"/>
    <w:rsid w:val="002732E3"/>
    <w:rsid w:val="00274DE5"/>
    <w:rsid w:val="0027613B"/>
    <w:rsid w:val="0028224C"/>
    <w:rsid w:val="002831CB"/>
    <w:rsid w:val="00283413"/>
    <w:rsid w:val="00283B60"/>
    <w:rsid w:val="00283FC9"/>
    <w:rsid w:val="00284B7B"/>
    <w:rsid w:val="002878B6"/>
    <w:rsid w:val="002954AA"/>
    <w:rsid w:val="002A2DCF"/>
    <w:rsid w:val="002A37C6"/>
    <w:rsid w:val="002A3E25"/>
    <w:rsid w:val="002A3F72"/>
    <w:rsid w:val="002A73F7"/>
    <w:rsid w:val="002A7A6F"/>
    <w:rsid w:val="002B0B59"/>
    <w:rsid w:val="002B11D2"/>
    <w:rsid w:val="002B55F5"/>
    <w:rsid w:val="002B5D9F"/>
    <w:rsid w:val="002C0520"/>
    <w:rsid w:val="002C1402"/>
    <w:rsid w:val="002C18D6"/>
    <w:rsid w:val="002C1BC8"/>
    <w:rsid w:val="002C5B12"/>
    <w:rsid w:val="002C6402"/>
    <w:rsid w:val="002C7C67"/>
    <w:rsid w:val="002D0B83"/>
    <w:rsid w:val="002D113A"/>
    <w:rsid w:val="002D16D6"/>
    <w:rsid w:val="002D3645"/>
    <w:rsid w:val="002D5BDE"/>
    <w:rsid w:val="002E3A29"/>
    <w:rsid w:val="002E50A3"/>
    <w:rsid w:val="002E76FC"/>
    <w:rsid w:val="002F4B5F"/>
    <w:rsid w:val="002F62C6"/>
    <w:rsid w:val="00303574"/>
    <w:rsid w:val="00306013"/>
    <w:rsid w:val="00307D97"/>
    <w:rsid w:val="00310DF4"/>
    <w:rsid w:val="0031428E"/>
    <w:rsid w:val="00315B16"/>
    <w:rsid w:val="0031704C"/>
    <w:rsid w:val="00317CF0"/>
    <w:rsid w:val="003216BB"/>
    <w:rsid w:val="00323491"/>
    <w:rsid w:val="00327573"/>
    <w:rsid w:val="003277DB"/>
    <w:rsid w:val="00327DCC"/>
    <w:rsid w:val="003327AA"/>
    <w:rsid w:val="00333D3E"/>
    <w:rsid w:val="0033482A"/>
    <w:rsid w:val="0033529D"/>
    <w:rsid w:val="0033638F"/>
    <w:rsid w:val="0033668D"/>
    <w:rsid w:val="00342121"/>
    <w:rsid w:val="0034330D"/>
    <w:rsid w:val="00344602"/>
    <w:rsid w:val="00345F39"/>
    <w:rsid w:val="0035028C"/>
    <w:rsid w:val="00363475"/>
    <w:rsid w:val="003653EA"/>
    <w:rsid w:val="003659CC"/>
    <w:rsid w:val="00373BBA"/>
    <w:rsid w:val="00373C81"/>
    <w:rsid w:val="00375A3D"/>
    <w:rsid w:val="00380983"/>
    <w:rsid w:val="003809C4"/>
    <w:rsid w:val="00381C13"/>
    <w:rsid w:val="00384ECD"/>
    <w:rsid w:val="0039003E"/>
    <w:rsid w:val="00390315"/>
    <w:rsid w:val="00390DA8"/>
    <w:rsid w:val="00391334"/>
    <w:rsid w:val="00394A09"/>
    <w:rsid w:val="00395CE7"/>
    <w:rsid w:val="00396675"/>
    <w:rsid w:val="00396FC4"/>
    <w:rsid w:val="003A5379"/>
    <w:rsid w:val="003A560B"/>
    <w:rsid w:val="003A567A"/>
    <w:rsid w:val="003B2C55"/>
    <w:rsid w:val="003B443A"/>
    <w:rsid w:val="003B4811"/>
    <w:rsid w:val="003B68ED"/>
    <w:rsid w:val="003B6BBC"/>
    <w:rsid w:val="003B7287"/>
    <w:rsid w:val="003B7D50"/>
    <w:rsid w:val="003C47B6"/>
    <w:rsid w:val="003C4B1B"/>
    <w:rsid w:val="003C5CCD"/>
    <w:rsid w:val="003C6EB6"/>
    <w:rsid w:val="003C732D"/>
    <w:rsid w:val="003D0015"/>
    <w:rsid w:val="003D0455"/>
    <w:rsid w:val="003D2FFB"/>
    <w:rsid w:val="003D4FFB"/>
    <w:rsid w:val="003E256E"/>
    <w:rsid w:val="003E25B6"/>
    <w:rsid w:val="003E40C8"/>
    <w:rsid w:val="003E674A"/>
    <w:rsid w:val="003E6B75"/>
    <w:rsid w:val="003E71B0"/>
    <w:rsid w:val="003E7DCC"/>
    <w:rsid w:val="003F1C06"/>
    <w:rsid w:val="003F3991"/>
    <w:rsid w:val="003F4A30"/>
    <w:rsid w:val="003F4A3D"/>
    <w:rsid w:val="003F4F90"/>
    <w:rsid w:val="004027AA"/>
    <w:rsid w:val="00403CEB"/>
    <w:rsid w:val="00403F6F"/>
    <w:rsid w:val="00404813"/>
    <w:rsid w:val="004054B9"/>
    <w:rsid w:val="0040577A"/>
    <w:rsid w:val="004057E4"/>
    <w:rsid w:val="00405945"/>
    <w:rsid w:val="00410789"/>
    <w:rsid w:val="00410D84"/>
    <w:rsid w:val="004132C1"/>
    <w:rsid w:val="0041681A"/>
    <w:rsid w:val="00416B00"/>
    <w:rsid w:val="00416C12"/>
    <w:rsid w:val="00417DE7"/>
    <w:rsid w:val="00421868"/>
    <w:rsid w:val="00425964"/>
    <w:rsid w:val="00425DE4"/>
    <w:rsid w:val="00425F42"/>
    <w:rsid w:val="00426B5F"/>
    <w:rsid w:val="00427B2D"/>
    <w:rsid w:val="00430259"/>
    <w:rsid w:val="004336B2"/>
    <w:rsid w:val="004359B3"/>
    <w:rsid w:val="00442A0E"/>
    <w:rsid w:val="00443E54"/>
    <w:rsid w:val="004452E6"/>
    <w:rsid w:val="00446EA8"/>
    <w:rsid w:val="00446F1A"/>
    <w:rsid w:val="00446FFA"/>
    <w:rsid w:val="00447E06"/>
    <w:rsid w:val="004539AD"/>
    <w:rsid w:val="0045406B"/>
    <w:rsid w:val="0045424E"/>
    <w:rsid w:val="0045675A"/>
    <w:rsid w:val="00456D55"/>
    <w:rsid w:val="004610EE"/>
    <w:rsid w:val="00463626"/>
    <w:rsid w:val="0046563E"/>
    <w:rsid w:val="00466FA0"/>
    <w:rsid w:val="00467EBF"/>
    <w:rsid w:val="004715DE"/>
    <w:rsid w:val="004730FF"/>
    <w:rsid w:val="0047382B"/>
    <w:rsid w:val="004754ED"/>
    <w:rsid w:val="0048220C"/>
    <w:rsid w:val="00483A79"/>
    <w:rsid w:val="0048501E"/>
    <w:rsid w:val="00496220"/>
    <w:rsid w:val="004A1B13"/>
    <w:rsid w:val="004A4BCC"/>
    <w:rsid w:val="004A5007"/>
    <w:rsid w:val="004A64EC"/>
    <w:rsid w:val="004A650D"/>
    <w:rsid w:val="004A65E7"/>
    <w:rsid w:val="004A67E9"/>
    <w:rsid w:val="004B04C8"/>
    <w:rsid w:val="004B3649"/>
    <w:rsid w:val="004B425E"/>
    <w:rsid w:val="004C1879"/>
    <w:rsid w:val="004C709A"/>
    <w:rsid w:val="004C7887"/>
    <w:rsid w:val="004D1EFA"/>
    <w:rsid w:val="004D354B"/>
    <w:rsid w:val="004D6247"/>
    <w:rsid w:val="004D72A0"/>
    <w:rsid w:val="004F1DC3"/>
    <w:rsid w:val="004F259C"/>
    <w:rsid w:val="004F6431"/>
    <w:rsid w:val="004F6D3F"/>
    <w:rsid w:val="004F6E25"/>
    <w:rsid w:val="004F7743"/>
    <w:rsid w:val="004F7EFC"/>
    <w:rsid w:val="00500327"/>
    <w:rsid w:val="00504E00"/>
    <w:rsid w:val="00510BEA"/>
    <w:rsid w:val="00510E04"/>
    <w:rsid w:val="00511F54"/>
    <w:rsid w:val="005121CA"/>
    <w:rsid w:val="00513662"/>
    <w:rsid w:val="00515832"/>
    <w:rsid w:val="0051685A"/>
    <w:rsid w:val="00517EBA"/>
    <w:rsid w:val="00522000"/>
    <w:rsid w:val="00523373"/>
    <w:rsid w:val="00525193"/>
    <w:rsid w:val="00533A0B"/>
    <w:rsid w:val="00534EC7"/>
    <w:rsid w:val="00535E85"/>
    <w:rsid w:val="00541429"/>
    <w:rsid w:val="00542214"/>
    <w:rsid w:val="00543231"/>
    <w:rsid w:val="00544BA4"/>
    <w:rsid w:val="00544CF1"/>
    <w:rsid w:val="00546502"/>
    <w:rsid w:val="00547507"/>
    <w:rsid w:val="00550DA6"/>
    <w:rsid w:val="005518ED"/>
    <w:rsid w:val="00553E09"/>
    <w:rsid w:val="0055580A"/>
    <w:rsid w:val="0055664C"/>
    <w:rsid w:val="00556DAA"/>
    <w:rsid w:val="005651B2"/>
    <w:rsid w:val="005665C9"/>
    <w:rsid w:val="00566617"/>
    <w:rsid w:val="00566ACF"/>
    <w:rsid w:val="00567266"/>
    <w:rsid w:val="0056754C"/>
    <w:rsid w:val="005743B8"/>
    <w:rsid w:val="00577392"/>
    <w:rsid w:val="005800C5"/>
    <w:rsid w:val="005802AA"/>
    <w:rsid w:val="00587485"/>
    <w:rsid w:val="00590BAB"/>
    <w:rsid w:val="00590CD2"/>
    <w:rsid w:val="00593B33"/>
    <w:rsid w:val="0059434D"/>
    <w:rsid w:val="0059655B"/>
    <w:rsid w:val="005A0058"/>
    <w:rsid w:val="005A0965"/>
    <w:rsid w:val="005A0B20"/>
    <w:rsid w:val="005A10A7"/>
    <w:rsid w:val="005A4407"/>
    <w:rsid w:val="005A4D16"/>
    <w:rsid w:val="005A76E8"/>
    <w:rsid w:val="005B20E2"/>
    <w:rsid w:val="005B22E1"/>
    <w:rsid w:val="005B5712"/>
    <w:rsid w:val="005B6466"/>
    <w:rsid w:val="005B7583"/>
    <w:rsid w:val="005C0804"/>
    <w:rsid w:val="005C4178"/>
    <w:rsid w:val="005C4F5B"/>
    <w:rsid w:val="005C6B77"/>
    <w:rsid w:val="005D2290"/>
    <w:rsid w:val="005D3DFE"/>
    <w:rsid w:val="005D5F57"/>
    <w:rsid w:val="005D7399"/>
    <w:rsid w:val="005E053E"/>
    <w:rsid w:val="005E05D0"/>
    <w:rsid w:val="005E347A"/>
    <w:rsid w:val="005E59B0"/>
    <w:rsid w:val="005E7F24"/>
    <w:rsid w:val="005F24D4"/>
    <w:rsid w:val="005F2AE7"/>
    <w:rsid w:val="005F3A4D"/>
    <w:rsid w:val="005F43F4"/>
    <w:rsid w:val="005F4B69"/>
    <w:rsid w:val="005F5455"/>
    <w:rsid w:val="005F652F"/>
    <w:rsid w:val="006008DF"/>
    <w:rsid w:val="00602D2E"/>
    <w:rsid w:val="006066AD"/>
    <w:rsid w:val="006103D0"/>
    <w:rsid w:val="006131EF"/>
    <w:rsid w:val="00613B94"/>
    <w:rsid w:val="00614E26"/>
    <w:rsid w:val="00615418"/>
    <w:rsid w:val="00615A81"/>
    <w:rsid w:val="00615E4C"/>
    <w:rsid w:val="00617520"/>
    <w:rsid w:val="00623631"/>
    <w:rsid w:val="0062500A"/>
    <w:rsid w:val="00625D2C"/>
    <w:rsid w:val="00626927"/>
    <w:rsid w:val="0063071E"/>
    <w:rsid w:val="00633400"/>
    <w:rsid w:val="00634E3D"/>
    <w:rsid w:val="00636141"/>
    <w:rsid w:val="00636817"/>
    <w:rsid w:val="00637D46"/>
    <w:rsid w:val="00637E7E"/>
    <w:rsid w:val="00641826"/>
    <w:rsid w:val="006422FF"/>
    <w:rsid w:val="00646B99"/>
    <w:rsid w:val="00651560"/>
    <w:rsid w:val="00652CB9"/>
    <w:rsid w:val="00652FE7"/>
    <w:rsid w:val="0065739D"/>
    <w:rsid w:val="00657CD7"/>
    <w:rsid w:val="00660D75"/>
    <w:rsid w:val="0066147F"/>
    <w:rsid w:val="00663A2C"/>
    <w:rsid w:val="006663CA"/>
    <w:rsid w:val="00667464"/>
    <w:rsid w:val="00667865"/>
    <w:rsid w:val="00667B65"/>
    <w:rsid w:val="00671267"/>
    <w:rsid w:val="00671EAB"/>
    <w:rsid w:val="00674B09"/>
    <w:rsid w:val="006756FA"/>
    <w:rsid w:val="00675E32"/>
    <w:rsid w:val="006827DD"/>
    <w:rsid w:val="006832B7"/>
    <w:rsid w:val="00684814"/>
    <w:rsid w:val="00684BFF"/>
    <w:rsid w:val="006854FA"/>
    <w:rsid w:val="006915CF"/>
    <w:rsid w:val="00692D26"/>
    <w:rsid w:val="00692D8B"/>
    <w:rsid w:val="0069376F"/>
    <w:rsid w:val="006945DC"/>
    <w:rsid w:val="006964F3"/>
    <w:rsid w:val="006A4024"/>
    <w:rsid w:val="006A4192"/>
    <w:rsid w:val="006A6EA2"/>
    <w:rsid w:val="006B0190"/>
    <w:rsid w:val="006B17FE"/>
    <w:rsid w:val="006B1C3B"/>
    <w:rsid w:val="006B1C70"/>
    <w:rsid w:val="006B1E8A"/>
    <w:rsid w:val="006B2D7A"/>
    <w:rsid w:val="006B4393"/>
    <w:rsid w:val="006B47C5"/>
    <w:rsid w:val="006B4BEA"/>
    <w:rsid w:val="006B5857"/>
    <w:rsid w:val="006B7179"/>
    <w:rsid w:val="006C0794"/>
    <w:rsid w:val="006C1F06"/>
    <w:rsid w:val="006C4868"/>
    <w:rsid w:val="006C61F1"/>
    <w:rsid w:val="006D0B59"/>
    <w:rsid w:val="006D0F68"/>
    <w:rsid w:val="006D1038"/>
    <w:rsid w:val="006D5DAC"/>
    <w:rsid w:val="006D5EF7"/>
    <w:rsid w:val="006D6330"/>
    <w:rsid w:val="006E0016"/>
    <w:rsid w:val="006E0748"/>
    <w:rsid w:val="006E2B19"/>
    <w:rsid w:val="006E2BD1"/>
    <w:rsid w:val="006E391A"/>
    <w:rsid w:val="006E5C22"/>
    <w:rsid w:val="006E5D4D"/>
    <w:rsid w:val="006E74EC"/>
    <w:rsid w:val="006F0272"/>
    <w:rsid w:val="006F0EA2"/>
    <w:rsid w:val="006F32AD"/>
    <w:rsid w:val="006F50E4"/>
    <w:rsid w:val="006F5211"/>
    <w:rsid w:val="006F56E2"/>
    <w:rsid w:val="006F5D35"/>
    <w:rsid w:val="006F5DB2"/>
    <w:rsid w:val="006F64F1"/>
    <w:rsid w:val="0070174B"/>
    <w:rsid w:val="00704989"/>
    <w:rsid w:val="00707007"/>
    <w:rsid w:val="00707765"/>
    <w:rsid w:val="00712361"/>
    <w:rsid w:val="00715580"/>
    <w:rsid w:val="007177C3"/>
    <w:rsid w:val="00717A3A"/>
    <w:rsid w:val="007212C5"/>
    <w:rsid w:val="007218DB"/>
    <w:rsid w:val="00722194"/>
    <w:rsid w:val="00723350"/>
    <w:rsid w:val="00723C84"/>
    <w:rsid w:val="00723D7B"/>
    <w:rsid w:val="00731066"/>
    <w:rsid w:val="00732820"/>
    <w:rsid w:val="007329A0"/>
    <w:rsid w:val="00732EB2"/>
    <w:rsid w:val="00732FFA"/>
    <w:rsid w:val="00735B72"/>
    <w:rsid w:val="007414BD"/>
    <w:rsid w:val="00741C36"/>
    <w:rsid w:val="00741E4C"/>
    <w:rsid w:val="007443DC"/>
    <w:rsid w:val="00744AB4"/>
    <w:rsid w:val="007502A2"/>
    <w:rsid w:val="007517B8"/>
    <w:rsid w:val="00754719"/>
    <w:rsid w:val="00757DAA"/>
    <w:rsid w:val="007604FA"/>
    <w:rsid w:val="00761550"/>
    <w:rsid w:val="007626D1"/>
    <w:rsid w:val="0076280A"/>
    <w:rsid w:val="00763817"/>
    <w:rsid w:val="0076384B"/>
    <w:rsid w:val="0076451F"/>
    <w:rsid w:val="0076503C"/>
    <w:rsid w:val="00771C6A"/>
    <w:rsid w:val="0077295B"/>
    <w:rsid w:val="00772B1B"/>
    <w:rsid w:val="00773A2D"/>
    <w:rsid w:val="00773E7D"/>
    <w:rsid w:val="0077441F"/>
    <w:rsid w:val="00776690"/>
    <w:rsid w:val="007803DC"/>
    <w:rsid w:val="007806A9"/>
    <w:rsid w:val="00780C11"/>
    <w:rsid w:val="00782664"/>
    <w:rsid w:val="007839E1"/>
    <w:rsid w:val="00783E11"/>
    <w:rsid w:val="00784D6E"/>
    <w:rsid w:val="00785B1E"/>
    <w:rsid w:val="00786383"/>
    <w:rsid w:val="007922E7"/>
    <w:rsid w:val="007937E6"/>
    <w:rsid w:val="007A2213"/>
    <w:rsid w:val="007A49F9"/>
    <w:rsid w:val="007A4EF0"/>
    <w:rsid w:val="007B1395"/>
    <w:rsid w:val="007B319D"/>
    <w:rsid w:val="007B706D"/>
    <w:rsid w:val="007C11E7"/>
    <w:rsid w:val="007C18B5"/>
    <w:rsid w:val="007C2343"/>
    <w:rsid w:val="007C61D8"/>
    <w:rsid w:val="007C6AAC"/>
    <w:rsid w:val="007D0234"/>
    <w:rsid w:val="007D45E1"/>
    <w:rsid w:val="007D54B2"/>
    <w:rsid w:val="007D5F8C"/>
    <w:rsid w:val="007E016B"/>
    <w:rsid w:val="007E114E"/>
    <w:rsid w:val="007E1989"/>
    <w:rsid w:val="007E1F70"/>
    <w:rsid w:val="007E56EE"/>
    <w:rsid w:val="007E5D23"/>
    <w:rsid w:val="007E6E90"/>
    <w:rsid w:val="007F0BC4"/>
    <w:rsid w:val="007F11C2"/>
    <w:rsid w:val="007F1380"/>
    <w:rsid w:val="007F449F"/>
    <w:rsid w:val="007F4C8D"/>
    <w:rsid w:val="007F5623"/>
    <w:rsid w:val="007F68DC"/>
    <w:rsid w:val="007F6D16"/>
    <w:rsid w:val="008035C6"/>
    <w:rsid w:val="0080588D"/>
    <w:rsid w:val="00807CD4"/>
    <w:rsid w:val="008117FD"/>
    <w:rsid w:val="0081198D"/>
    <w:rsid w:val="00813AE3"/>
    <w:rsid w:val="00813DDE"/>
    <w:rsid w:val="00814778"/>
    <w:rsid w:val="00815278"/>
    <w:rsid w:val="008162A9"/>
    <w:rsid w:val="00816908"/>
    <w:rsid w:val="00820615"/>
    <w:rsid w:val="00822812"/>
    <w:rsid w:val="00823D7B"/>
    <w:rsid w:val="00826AB6"/>
    <w:rsid w:val="00827627"/>
    <w:rsid w:val="00827EB2"/>
    <w:rsid w:val="00831B1C"/>
    <w:rsid w:val="008345C9"/>
    <w:rsid w:val="00834EFA"/>
    <w:rsid w:val="00834F13"/>
    <w:rsid w:val="00836C38"/>
    <w:rsid w:val="008407D4"/>
    <w:rsid w:val="00840DD6"/>
    <w:rsid w:val="00841CD1"/>
    <w:rsid w:val="0084378A"/>
    <w:rsid w:val="00844B30"/>
    <w:rsid w:val="00845560"/>
    <w:rsid w:val="008463A3"/>
    <w:rsid w:val="00850CD9"/>
    <w:rsid w:val="0085234F"/>
    <w:rsid w:val="008543CD"/>
    <w:rsid w:val="00856E76"/>
    <w:rsid w:val="008575CF"/>
    <w:rsid w:val="00867C58"/>
    <w:rsid w:val="00867DE1"/>
    <w:rsid w:val="00870B83"/>
    <w:rsid w:val="008857A5"/>
    <w:rsid w:val="0088619A"/>
    <w:rsid w:val="008874C5"/>
    <w:rsid w:val="00895DFA"/>
    <w:rsid w:val="00895EBB"/>
    <w:rsid w:val="008A0CC2"/>
    <w:rsid w:val="008A41E0"/>
    <w:rsid w:val="008A60D6"/>
    <w:rsid w:val="008A6F1F"/>
    <w:rsid w:val="008A785F"/>
    <w:rsid w:val="008A7C46"/>
    <w:rsid w:val="008B1B68"/>
    <w:rsid w:val="008B4CC1"/>
    <w:rsid w:val="008B63E6"/>
    <w:rsid w:val="008B66A2"/>
    <w:rsid w:val="008B7CCA"/>
    <w:rsid w:val="008C0EDB"/>
    <w:rsid w:val="008C1874"/>
    <w:rsid w:val="008C34BD"/>
    <w:rsid w:val="008D2AAE"/>
    <w:rsid w:val="008D427D"/>
    <w:rsid w:val="008D42C9"/>
    <w:rsid w:val="008D50A9"/>
    <w:rsid w:val="008D69BA"/>
    <w:rsid w:val="008D6DEB"/>
    <w:rsid w:val="008E4329"/>
    <w:rsid w:val="008E50DE"/>
    <w:rsid w:val="008E70B1"/>
    <w:rsid w:val="008F0084"/>
    <w:rsid w:val="008F144A"/>
    <w:rsid w:val="008F2044"/>
    <w:rsid w:val="008F3BE0"/>
    <w:rsid w:val="008F5374"/>
    <w:rsid w:val="008F6378"/>
    <w:rsid w:val="008F6555"/>
    <w:rsid w:val="008F761E"/>
    <w:rsid w:val="009004C7"/>
    <w:rsid w:val="009011FC"/>
    <w:rsid w:val="00901A06"/>
    <w:rsid w:val="00902E35"/>
    <w:rsid w:val="009033EA"/>
    <w:rsid w:val="009034BD"/>
    <w:rsid w:val="00903C22"/>
    <w:rsid w:val="009104ED"/>
    <w:rsid w:val="00911AB5"/>
    <w:rsid w:val="0091229A"/>
    <w:rsid w:val="0091355D"/>
    <w:rsid w:val="00913995"/>
    <w:rsid w:val="00914A70"/>
    <w:rsid w:val="009166DB"/>
    <w:rsid w:val="0091761A"/>
    <w:rsid w:val="009207B5"/>
    <w:rsid w:val="009219A4"/>
    <w:rsid w:val="00923131"/>
    <w:rsid w:val="0092454B"/>
    <w:rsid w:val="00924E1C"/>
    <w:rsid w:val="009254A7"/>
    <w:rsid w:val="0092780E"/>
    <w:rsid w:val="00933429"/>
    <w:rsid w:val="009345F8"/>
    <w:rsid w:val="00934D50"/>
    <w:rsid w:val="00935EC9"/>
    <w:rsid w:val="00936280"/>
    <w:rsid w:val="009415E0"/>
    <w:rsid w:val="00941750"/>
    <w:rsid w:val="009466FC"/>
    <w:rsid w:val="00946A02"/>
    <w:rsid w:val="00947A6B"/>
    <w:rsid w:val="009510D8"/>
    <w:rsid w:val="00951E2F"/>
    <w:rsid w:val="009525C1"/>
    <w:rsid w:val="00955787"/>
    <w:rsid w:val="009569C7"/>
    <w:rsid w:val="00960220"/>
    <w:rsid w:val="00960F0E"/>
    <w:rsid w:val="009616EB"/>
    <w:rsid w:val="00961EA3"/>
    <w:rsid w:val="00964426"/>
    <w:rsid w:val="009646A1"/>
    <w:rsid w:val="009714F8"/>
    <w:rsid w:val="00972925"/>
    <w:rsid w:val="00972B1F"/>
    <w:rsid w:val="00972B95"/>
    <w:rsid w:val="0097324B"/>
    <w:rsid w:val="009746B6"/>
    <w:rsid w:val="00974706"/>
    <w:rsid w:val="00975D76"/>
    <w:rsid w:val="00980998"/>
    <w:rsid w:val="009817B9"/>
    <w:rsid w:val="0098642F"/>
    <w:rsid w:val="009865F0"/>
    <w:rsid w:val="00990240"/>
    <w:rsid w:val="00992171"/>
    <w:rsid w:val="0099361C"/>
    <w:rsid w:val="00995425"/>
    <w:rsid w:val="009A3E39"/>
    <w:rsid w:val="009A4C63"/>
    <w:rsid w:val="009A53C2"/>
    <w:rsid w:val="009A5981"/>
    <w:rsid w:val="009B324B"/>
    <w:rsid w:val="009B41B2"/>
    <w:rsid w:val="009B4BBB"/>
    <w:rsid w:val="009B6906"/>
    <w:rsid w:val="009B77F9"/>
    <w:rsid w:val="009C17E1"/>
    <w:rsid w:val="009C2498"/>
    <w:rsid w:val="009C528D"/>
    <w:rsid w:val="009C5FAE"/>
    <w:rsid w:val="009D01C8"/>
    <w:rsid w:val="009D1DF3"/>
    <w:rsid w:val="009D2EC4"/>
    <w:rsid w:val="009D397E"/>
    <w:rsid w:val="009D653E"/>
    <w:rsid w:val="009E27A9"/>
    <w:rsid w:val="009E32FF"/>
    <w:rsid w:val="009E6CB8"/>
    <w:rsid w:val="009F3995"/>
    <w:rsid w:val="009F3CBC"/>
    <w:rsid w:val="009F5B8A"/>
    <w:rsid w:val="009F5CBB"/>
    <w:rsid w:val="009F60EA"/>
    <w:rsid w:val="00A01512"/>
    <w:rsid w:val="00A0234D"/>
    <w:rsid w:val="00A025CF"/>
    <w:rsid w:val="00A145AA"/>
    <w:rsid w:val="00A17115"/>
    <w:rsid w:val="00A17E59"/>
    <w:rsid w:val="00A17E7B"/>
    <w:rsid w:val="00A21A25"/>
    <w:rsid w:val="00A24131"/>
    <w:rsid w:val="00A24D4F"/>
    <w:rsid w:val="00A26C18"/>
    <w:rsid w:val="00A27416"/>
    <w:rsid w:val="00A30DE0"/>
    <w:rsid w:val="00A34026"/>
    <w:rsid w:val="00A34268"/>
    <w:rsid w:val="00A37F0E"/>
    <w:rsid w:val="00A424E9"/>
    <w:rsid w:val="00A43ED3"/>
    <w:rsid w:val="00A463E1"/>
    <w:rsid w:val="00A47EFE"/>
    <w:rsid w:val="00A50E66"/>
    <w:rsid w:val="00A52AB0"/>
    <w:rsid w:val="00A53A89"/>
    <w:rsid w:val="00A5533A"/>
    <w:rsid w:val="00A55B99"/>
    <w:rsid w:val="00A61243"/>
    <w:rsid w:val="00A64700"/>
    <w:rsid w:val="00A6586C"/>
    <w:rsid w:val="00A71A31"/>
    <w:rsid w:val="00A721F3"/>
    <w:rsid w:val="00A73B79"/>
    <w:rsid w:val="00A73BC7"/>
    <w:rsid w:val="00A74C5A"/>
    <w:rsid w:val="00A74CAE"/>
    <w:rsid w:val="00A74D3A"/>
    <w:rsid w:val="00A75A3D"/>
    <w:rsid w:val="00A75EE4"/>
    <w:rsid w:val="00A76765"/>
    <w:rsid w:val="00A8422C"/>
    <w:rsid w:val="00A84DE2"/>
    <w:rsid w:val="00A860F5"/>
    <w:rsid w:val="00A91D8B"/>
    <w:rsid w:val="00A9509A"/>
    <w:rsid w:val="00A96826"/>
    <w:rsid w:val="00AA0273"/>
    <w:rsid w:val="00AA0A20"/>
    <w:rsid w:val="00AA3B8A"/>
    <w:rsid w:val="00AA4F8E"/>
    <w:rsid w:val="00AA5738"/>
    <w:rsid w:val="00AA6D7A"/>
    <w:rsid w:val="00AA73B5"/>
    <w:rsid w:val="00AB0F67"/>
    <w:rsid w:val="00AB2F2F"/>
    <w:rsid w:val="00AB4710"/>
    <w:rsid w:val="00AB4C3B"/>
    <w:rsid w:val="00AB5E17"/>
    <w:rsid w:val="00AB680B"/>
    <w:rsid w:val="00AC582D"/>
    <w:rsid w:val="00AC61A4"/>
    <w:rsid w:val="00AD61DB"/>
    <w:rsid w:val="00AD6278"/>
    <w:rsid w:val="00AD6446"/>
    <w:rsid w:val="00AD6A78"/>
    <w:rsid w:val="00AE028F"/>
    <w:rsid w:val="00AE1740"/>
    <w:rsid w:val="00AE27B7"/>
    <w:rsid w:val="00AE4BC5"/>
    <w:rsid w:val="00AE55BE"/>
    <w:rsid w:val="00AE7A7B"/>
    <w:rsid w:val="00AF0EC5"/>
    <w:rsid w:val="00AF23F5"/>
    <w:rsid w:val="00AF4D5D"/>
    <w:rsid w:val="00AF5CB3"/>
    <w:rsid w:val="00AF76DF"/>
    <w:rsid w:val="00B02479"/>
    <w:rsid w:val="00B02F16"/>
    <w:rsid w:val="00B036A5"/>
    <w:rsid w:val="00B040D2"/>
    <w:rsid w:val="00B14555"/>
    <w:rsid w:val="00B216DE"/>
    <w:rsid w:val="00B22E2F"/>
    <w:rsid w:val="00B262E5"/>
    <w:rsid w:val="00B2678A"/>
    <w:rsid w:val="00B30B22"/>
    <w:rsid w:val="00B312AC"/>
    <w:rsid w:val="00B31DD5"/>
    <w:rsid w:val="00B31F9D"/>
    <w:rsid w:val="00B326A2"/>
    <w:rsid w:val="00B32E54"/>
    <w:rsid w:val="00B35CA0"/>
    <w:rsid w:val="00B47298"/>
    <w:rsid w:val="00B478F2"/>
    <w:rsid w:val="00B47F9C"/>
    <w:rsid w:val="00B501B3"/>
    <w:rsid w:val="00B50572"/>
    <w:rsid w:val="00B5758B"/>
    <w:rsid w:val="00B60BFC"/>
    <w:rsid w:val="00B61257"/>
    <w:rsid w:val="00B6531C"/>
    <w:rsid w:val="00B7180C"/>
    <w:rsid w:val="00B71925"/>
    <w:rsid w:val="00B742D8"/>
    <w:rsid w:val="00B74AB9"/>
    <w:rsid w:val="00B75DA5"/>
    <w:rsid w:val="00B776AB"/>
    <w:rsid w:val="00B801F3"/>
    <w:rsid w:val="00B80DCF"/>
    <w:rsid w:val="00B81E75"/>
    <w:rsid w:val="00B82E0C"/>
    <w:rsid w:val="00B83FF8"/>
    <w:rsid w:val="00B86FEB"/>
    <w:rsid w:val="00B87626"/>
    <w:rsid w:val="00B87731"/>
    <w:rsid w:val="00B87C5B"/>
    <w:rsid w:val="00B87DD0"/>
    <w:rsid w:val="00B90828"/>
    <w:rsid w:val="00B92643"/>
    <w:rsid w:val="00B93ED8"/>
    <w:rsid w:val="00B956F8"/>
    <w:rsid w:val="00BA0A94"/>
    <w:rsid w:val="00BA1A2C"/>
    <w:rsid w:val="00BA3795"/>
    <w:rsid w:val="00BA6AB4"/>
    <w:rsid w:val="00BA6DDD"/>
    <w:rsid w:val="00BA776D"/>
    <w:rsid w:val="00BB174F"/>
    <w:rsid w:val="00BB1C94"/>
    <w:rsid w:val="00BB2A7F"/>
    <w:rsid w:val="00BB3BAB"/>
    <w:rsid w:val="00BB47C1"/>
    <w:rsid w:val="00BB4DDF"/>
    <w:rsid w:val="00BB6272"/>
    <w:rsid w:val="00BB690C"/>
    <w:rsid w:val="00BB746C"/>
    <w:rsid w:val="00BC15CF"/>
    <w:rsid w:val="00BC273D"/>
    <w:rsid w:val="00BC2B75"/>
    <w:rsid w:val="00BC7B3A"/>
    <w:rsid w:val="00BD371E"/>
    <w:rsid w:val="00BD3BFF"/>
    <w:rsid w:val="00BD3C98"/>
    <w:rsid w:val="00BD5AC7"/>
    <w:rsid w:val="00BD6E4D"/>
    <w:rsid w:val="00BE0085"/>
    <w:rsid w:val="00BE131E"/>
    <w:rsid w:val="00BE4A46"/>
    <w:rsid w:val="00BF1903"/>
    <w:rsid w:val="00BF3589"/>
    <w:rsid w:val="00BF623C"/>
    <w:rsid w:val="00C00B05"/>
    <w:rsid w:val="00C0358D"/>
    <w:rsid w:val="00C0657D"/>
    <w:rsid w:val="00C07C90"/>
    <w:rsid w:val="00C07CFC"/>
    <w:rsid w:val="00C11FEA"/>
    <w:rsid w:val="00C14E2C"/>
    <w:rsid w:val="00C20637"/>
    <w:rsid w:val="00C21B92"/>
    <w:rsid w:val="00C23BA7"/>
    <w:rsid w:val="00C24A36"/>
    <w:rsid w:val="00C2715B"/>
    <w:rsid w:val="00C3110B"/>
    <w:rsid w:val="00C31140"/>
    <w:rsid w:val="00C32714"/>
    <w:rsid w:val="00C33FC4"/>
    <w:rsid w:val="00C4011F"/>
    <w:rsid w:val="00C43576"/>
    <w:rsid w:val="00C43EC4"/>
    <w:rsid w:val="00C44586"/>
    <w:rsid w:val="00C4597A"/>
    <w:rsid w:val="00C45E9C"/>
    <w:rsid w:val="00C50228"/>
    <w:rsid w:val="00C50E3D"/>
    <w:rsid w:val="00C5186F"/>
    <w:rsid w:val="00C525B6"/>
    <w:rsid w:val="00C53971"/>
    <w:rsid w:val="00C54507"/>
    <w:rsid w:val="00C54CE7"/>
    <w:rsid w:val="00C556DA"/>
    <w:rsid w:val="00C564BB"/>
    <w:rsid w:val="00C60072"/>
    <w:rsid w:val="00C63E1B"/>
    <w:rsid w:val="00C64F88"/>
    <w:rsid w:val="00C670F8"/>
    <w:rsid w:val="00C679B1"/>
    <w:rsid w:val="00C737BF"/>
    <w:rsid w:val="00C73EA5"/>
    <w:rsid w:val="00C753B3"/>
    <w:rsid w:val="00C76772"/>
    <w:rsid w:val="00C77B7C"/>
    <w:rsid w:val="00C81C88"/>
    <w:rsid w:val="00C8238E"/>
    <w:rsid w:val="00C8442A"/>
    <w:rsid w:val="00C84593"/>
    <w:rsid w:val="00C8794A"/>
    <w:rsid w:val="00C90DC3"/>
    <w:rsid w:val="00C91C5A"/>
    <w:rsid w:val="00C92076"/>
    <w:rsid w:val="00C929C6"/>
    <w:rsid w:val="00C97413"/>
    <w:rsid w:val="00CA7E4B"/>
    <w:rsid w:val="00CB08AD"/>
    <w:rsid w:val="00CB0FDA"/>
    <w:rsid w:val="00CB1F12"/>
    <w:rsid w:val="00CB4CCC"/>
    <w:rsid w:val="00CB53FE"/>
    <w:rsid w:val="00CB56DE"/>
    <w:rsid w:val="00CB5DDC"/>
    <w:rsid w:val="00CB6CED"/>
    <w:rsid w:val="00CC04DC"/>
    <w:rsid w:val="00CC117D"/>
    <w:rsid w:val="00CC1940"/>
    <w:rsid w:val="00CC2669"/>
    <w:rsid w:val="00CC3583"/>
    <w:rsid w:val="00CC382A"/>
    <w:rsid w:val="00CC39B9"/>
    <w:rsid w:val="00CC673F"/>
    <w:rsid w:val="00CC6CA8"/>
    <w:rsid w:val="00CD005D"/>
    <w:rsid w:val="00CD137E"/>
    <w:rsid w:val="00CD3875"/>
    <w:rsid w:val="00CD5A84"/>
    <w:rsid w:val="00CD7B63"/>
    <w:rsid w:val="00CE0B8E"/>
    <w:rsid w:val="00CE23A0"/>
    <w:rsid w:val="00CE3E09"/>
    <w:rsid w:val="00CE3E68"/>
    <w:rsid w:val="00CE68A3"/>
    <w:rsid w:val="00CE72F4"/>
    <w:rsid w:val="00CF1462"/>
    <w:rsid w:val="00CF6472"/>
    <w:rsid w:val="00CF6F59"/>
    <w:rsid w:val="00CF7874"/>
    <w:rsid w:val="00D00B39"/>
    <w:rsid w:val="00D019C0"/>
    <w:rsid w:val="00D0251B"/>
    <w:rsid w:val="00D0316C"/>
    <w:rsid w:val="00D062A0"/>
    <w:rsid w:val="00D0665A"/>
    <w:rsid w:val="00D11BBA"/>
    <w:rsid w:val="00D1562A"/>
    <w:rsid w:val="00D166B0"/>
    <w:rsid w:val="00D21E75"/>
    <w:rsid w:val="00D22502"/>
    <w:rsid w:val="00D23067"/>
    <w:rsid w:val="00D24D36"/>
    <w:rsid w:val="00D26B27"/>
    <w:rsid w:val="00D270E4"/>
    <w:rsid w:val="00D27953"/>
    <w:rsid w:val="00D30260"/>
    <w:rsid w:val="00D31A23"/>
    <w:rsid w:val="00D32B52"/>
    <w:rsid w:val="00D35D18"/>
    <w:rsid w:val="00D3691B"/>
    <w:rsid w:val="00D41363"/>
    <w:rsid w:val="00D4260F"/>
    <w:rsid w:val="00D42653"/>
    <w:rsid w:val="00D42AC3"/>
    <w:rsid w:val="00D43ED3"/>
    <w:rsid w:val="00D443A7"/>
    <w:rsid w:val="00D44425"/>
    <w:rsid w:val="00D448D0"/>
    <w:rsid w:val="00D45184"/>
    <w:rsid w:val="00D45996"/>
    <w:rsid w:val="00D45B34"/>
    <w:rsid w:val="00D46325"/>
    <w:rsid w:val="00D474A5"/>
    <w:rsid w:val="00D501C4"/>
    <w:rsid w:val="00D528B2"/>
    <w:rsid w:val="00D54A85"/>
    <w:rsid w:val="00D5681B"/>
    <w:rsid w:val="00D60050"/>
    <w:rsid w:val="00D6221A"/>
    <w:rsid w:val="00D6322C"/>
    <w:rsid w:val="00D63BA1"/>
    <w:rsid w:val="00D70012"/>
    <w:rsid w:val="00D7148B"/>
    <w:rsid w:val="00D736A3"/>
    <w:rsid w:val="00D7787F"/>
    <w:rsid w:val="00D83799"/>
    <w:rsid w:val="00D84377"/>
    <w:rsid w:val="00D844B1"/>
    <w:rsid w:val="00D85692"/>
    <w:rsid w:val="00D86A5B"/>
    <w:rsid w:val="00D86A90"/>
    <w:rsid w:val="00D8765E"/>
    <w:rsid w:val="00D90CB6"/>
    <w:rsid w:val="00D91923"/>
    <w:rsid w:val="00D923E3"/>
    <w:rsid w:val="00D943E9"/>
    <w:rsid w:val="00DA1216"/>
    <w:rsid w:val="00DA15D3"/>
    <w:rsid w:val="00DA3562"/>
    <w:rsid w:val="00DA60FC"/>
    <w:rsid w:val="00DB06AB"/>
    <w:rsid w:val="00DB083D"/>
    <w:rsid w:val="00DB0AE9"/>
    <w:rsid w:val="00DB34BC"/>
    <w:rsid w:val="00DB5234"/>
    <w:rsid w:val="00DB5576"/>
    <w:rsid w:val="00DB7D1C"/>
    <w:rsid w:val="00DC16F6"/>
    <w:rsid w:val="00DC2389"/>
    <w:rsid w:val="00DC25DB"/>
    <w:rsid w:val="00DC2C40"/>
    <w:rsid w:val="00DC3193"/>
    <w:rsid w:val="00DC5A4A"/>
    <w:rsid w:val="00DC5BAA"/>
    <w:rsid w:val="00DC76BC"/>
    <w:rsid w:val="00DD0254"/>
    <w:rsid w:val="00DD097A"/>
    <w:rsid w:val="00DD330A"/>
    <w:rsid w:val="00DD4FE5"/>
    <w:rsid w:val="00DD5E72"/>
    <w:rsid w:val="00DD5F17"/>
    <w:rsid w:val="00DD6526"/>
    <w:rsid w:val="00DD675C"/>
    <w:rsid w:val="00DE0F13"/>
    <w:rsid w:val="00DE1E83"/>
    <w:rsid w:val="00DE2660"/>
    <w:rsid w:val="00DE31AC"/>
    <w:rsid w:val="00DE371D"/>
    <w:rsid w:val="00DF1EC7"/>
    <w:rsid w:val="00DF26FF"/>
    <w:rsid w:val="00E00003"/>
    <w:rsid w:val="00E10899"/>
    <w:rsid w:val="00E12076"/>
    <w:rsid w:val="00E122F4"/>
    <w:rsid w:val="00E164BB"/>
    <w:rsid w:val="00E17C60"/>
    <w:rsid w:val="00E2392E"/>
    <w:rsid w:val="00E2397B"/>
    <w:rsid w:val="00E23BEC"/>
    <w:rsid w:val="00E26877"/>
    <w:rsid w:val="00E27C8A"/>
    <w:rsid w:val="00E27FDD"/>
    <w:rsid w:val="00E3049F"/>
    <w:rsid w:val="00E32199"/>
    <w:rsid w:val="00E345FB"/>
    <w:rsid w:val="00E362B2"/>
    <w:rsid w:val="00E40814"/>
    <w:rsid w:val="00E413CA"/>
    <w:rsid w:val="00E461BE"/>
    <w:rsid w:val="00E51F73"/>
    <w:rsid w:val="00E520DA"/>
    <w:rsid w:val="00E56286"/>
    <w:rsid w:val="00E57EDE"/>
    <w:rsid w:val="00E60D79"/>
    <w:rsid w:val="00E61EB2"/>
    <w:rsid w:val="00E62C54"/>
    <w:rsid w:val="00E6660A"/>
    <w:rsid w:val="00E71A8F"/>
    <w:rsid w:val="00E73199"/>
    <w:rsid w:val="00E74AEB"/>
    <w:rsid w:val="00E74E02"/>
    <w:rsid w:val="00E759BD"/>
    <w:rsid w:val="00E777B3"/>
    <w:rsid w:val="00E831DE"/>
    <w:rsid w:val="00E83501"/>
    <w:rsid w:val="00E848E2"/>
    <w:rsid w:val="00E85778"/>
    <w:rsid w:val="00E87E2E"/>
    <w:rsid w:val="00E91B83"/>
    <w:rsid w:val="00E92984"/>
    <w:rsid w:val="00E9621F"/>
    <w:rsid w:val="00E96BB3"/>
    <w:rsid w:val="00E9700D"/>
    <w:rsid w:val="00EA1530"/>
    <w:rsid w:val="00EA196D"/>
    <w:rsid w:val="00EA308B"/>
    <w:rsid w:val="00EA476D"/>
    <w:rsid w:val="00EA517A"/>
    <w:rsid w:val="00EA5216"/>
    <w:rsid w:val="00EA5F44"/>
    <w:rsid w:val="00EA687A"/>
    <w:rsid w:val="00EA6DA6"/>
    <w:rsid w:val="00EA76FE"/>
    <w:rsid w:val="00EB16CC"/>
    <w:rsid w:val="00EB38F7"/>
    <w:rsid w:val="00EB413A"/>
    <w:rsid w:val="00EC16EA"/>
    <w:rsid w:val="00EC5F94"/>
    <w:rsid w:val="00EC71F5"/>
    <w:rsid w:val="00ED0285"/>
    <w:rsid w:val="00ED0601"/>
    <w:rsid w:val="00ED132E"/>
    <w:rsid w:val="00ED47E5"/>
    <w:rsid w:val="00ED59D9"/>
    <w:rsid w:val="00ED71A8"/>
    <w:rsid w:val="00ED7814"/>
    <w:rsid w:val="00ED7A5B"/>
    <w:rsid w:val="00EE23AB"/>
    <w:rsid w:val="00EE2A38"/>
    <w:rsid w:val="00EE3D35"/>
    <w:rsid w:val="00EE5512"/>
    <w:rsid w:val="00EF03EB"/>
    <w:rsid w:val="00EF060C"/>
    <w:rsid w:val="00EF1089"/>
    <w:rsid w:val="00EF1552"/>
    <w:rsid w:val="00EF25CD"/>
    <w:rsid w:val="00EF2AC2"/>
    <w:rsid w:val="00EF330D"/>
    <w:rsid w:val="00EF748E"/>
    <w:rsid w:val="00EF769F"/>
    <w:rsid w:val="00F005C7"/>
    <w:rsid w:val="00F00808"/>
    <w:rsid w:val="00F00FCD"/>
    <w:rsid w:val="00F03C6E"/>
    <w:rsid w:val="00F04349"/>
    <w:rsid w:val="00F045F8"/>
    <w:rsid w:val="00F04E69"/>
    <w:rsid w:val="00F052F1"/>
    <w:rsid w:val="00F05E87"/>
    <w:rsid w:val="00F10982"/>
    <w:rsid w:val="00F1187A"/>
    <w:rsid w:val="00F11C4D"/>
    <w:rsid w:val="00F14794"/>
    <w:rsid w:val="00F15EA2"/>
    <w:rsid w:val="00F179BD"/>
    <w:rsid w:val="00F208B0"/>
    <w:rsid w:val="00F21BAD"/>
    <w:rsid w:val="00F21DF3"/>
    <w:rsid w:val="00F22053"/>
    <w:rsid w:val="00F22C77"/>
    <w:rsid w:val="00F245C9"/>
    <w:rsid w:val="00F24D51"/>
    <w:rsid w:val="00F25EB7"/>
    <w:rsid w:val="00F327E4"/>
    <w:rsid w:val="00F34427"/>
    <w:rsid w:val="00F360C7"/>
    <w:rsid w:val="00F40D40"/>
    <w:rsid w:val="00F41A1F"/>
    <w:rsid w:val="00F43AEC"/>
    <w:rsid w:val="00F43D0D"/>
    <w:rsid w:val="00F46214"/>
    <w:rsid w:val="00F51EFB"/>
    <w:rsid w:val="00F5449D"/>
    <w:rsid w:val="00F549AF"/>
    <w:rsid w:val="00F5519C"/>
    <w:rsid w:val="00F5602A"/>
    <w:rsid w:val="00F56711"/>
    <w:rsid w:val="00F56FA7"/>
    <w:rsid w:val="00F615E0"/>
    <w:rsid w:val="00F633E5"/>
    <w:rsid w:val="00F633EB"/>
    <w:rsid w:val="00F63B6A"/>
    <w:rsid w:val="00F65780"/>
    <w:rsid w:val="00F714C2"/>
    <w:rsid w:val="00F72086"/>
    <w:rsid w:val="00F7228A"/>
    <w:rsid w:val="00F72BCA"/>
    <w:rsid w:val="00F7739A"/>
    <w:rsid w:val="00F819A4"/>
    <w:rsid w:val="00F81A42"/>
    <w:rsid w:val="00F846FA"/>
    <w:rsid w:val="00F85CE6"/>
    <w:rsid w:val="00F9253B"/>
    <w:rsid w:val="00F92968"/>
    <w:rsid w:val="00F935B0"/>
    <w:rsid w:val="00F937D3"/>
    <w:rsid w:val="00F93DD1"/>
    <w:rsid w:val="00F96887"/>
    <w:rsid w:val="00F973A3"/>
    <w:rsid w:val="00F97D37"/>
    <w:rsid w:val="00FA0550"/>
    <w:rsid w:val="00FA065F"/>
    <w:rsid w:val="00FA1766"/>
    <w:rsid w:val="00FA245A"/>
    <w:rsid w:val="00FA28B9"/>
    <w:rsid w:val="00FA3D7E"/>
    <w:rsid w:val="00FA635B"/>
    <w:rsid w:val="00FB14AE"/>
    <w:rsid w:val="00FB2CBA"/>
    <w:rsid w:val="00FB2E3B"/>
    <w:rsid w:val="00FB40C1"/>
    <w:rsid w:val="00FB55BB"/>
    <w:rsid w:val="00FC1E40"/>
    <w:rsid w:val="00FC2AF5"/>
    <w:rsid w:val="00FC3157"/>
    <w:rsid w:val="00FC3278"/>
    <w:rsid w:val="00FC3A3C"/>
    <w:rsid w:val="00FC417D"/>
    <w:rsid w:val="00FC4C7F"/>
    <w:rsid w:val="00FC56F6"/>
    <w:rsid w:val="00FC78FA"/>
    <w:rsid w:val="00FD2CBA"/>
    <w:rsid w:val="00FD3D24"/>
    <w:rsid w:val="00FD49D8"/>
    <w:rsid w:val="00FE1B72"/>
    <w:rsid w:val="00FE2E87"/>
    <w:rsid w:val="00FE5643"/>
    <w:rsid w:val="00FE5D32"/>
    <w:rsid w:val="00FE7641"/>
    <w:rsid w:val="00FE7CC5"/>
    <w:rsid w:val="00FF1174"/>
    <w:rsid w:val="00FF2ACF"/>
    <w:rsid w:val="00FF3D30"/>
    <w:rsid w:val="00FF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20AC17D-0766-471C-9B46-B4984EA4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widowControl/>
      <w:tabs>
        <w:tab w:val="left" w:pos="-1080"/>
        <w:tab w:val="left" w:pos="-720"/>
        <w:tab w:val="left" w:pos="451"/>
        <w:tab w:val="left" w:pos="900"/>
        <w:tab w:val="left" w:pos="1351"/>
        <w:tab w:val="left" w:pos="1785"/>
        <w:tab w:val="left" w:pos="4320"/>
        <w:tab w:val="left" w:pos="6930"/>
      </w:tabs>
      <w:ind w:left="900"/>
      <w:outlineLvl w:val="0"/>
    </w:pPr>
    <w:rPr>
      <w:sz w:val="24"/>
      <w:szCs w:val="24"/>
      <w:u w:val="single"/>
    </w:rPr>
  </w:style>
  <w:style w:type="paragraph" w:styleId="Heading2">
    <w:name w:val="heading 2"/>
    <w:basedOn w:val="Normal"/>
    <w:next w:val="Normal"/>
    <w:link w:val="Heading2Char"/>
    <w:qFormat/>
    <w:pPr>
      <w:keepNext/>
      <w:widowControl/>
      <w:jc w:val="center"/>
      <w:outlineLvl w:val="1"/>
    </w:pPr>
    <w:rPr>
      <w:b/>
      <w:bCs/>
      <w:sz w:val="24"/>
      <w:szCs w:val="24"/>
    </w:rPr>
  </w:style>
  <w:style w:type="paragraph" w:styleId="Heading3">
    <w:name w:val="heading 3"/>
    <w:basedOn w:val="Normal"/>
    <w:next w:val="Normal"/>
    <w:qFormat/>
    <w:pPr>
      <w:keepNext/>
      <w:widowControl/>
      <w:numPr>
        <w:numId w:val="11"/>
      </w:numPr>
      <w:tabs>
        <w:tab w:val="left" w:pos="-1080"/>
        <w:tab w:val="left" w:pos="-720"/>
        <w:tab w:val="left" w:pos="451"/>
        <w:tab w:val="left" w:pos="1351"/>
        <w:tab w:val="left" w:pos="1785"/>
        <w:tab w:val="left" w:pos="4320"/>
        <w:tab w:val="left" w:pos="6930"/>
      </w:tabs>
      <w:jc w:val="both"/>
      <w:outlineLvl w:val="2"/>
    </w:pPr>
    <w:rPr>
      <w:sz w:val="24"/>
      <w:szCs w:val="24"/>
      <w:u w:val="single"/>
    </w:rPr>
  </w:style>
  <w:style w:type="paragraph" w:styleId="Heading4">
    <w:name w:val="heading 4"/>
    <w:basedOn w:val="Normal"/>
    <w:next w:val="Normal"/>
    <w:qFormat/>
    <w:pPr>
      <w:keepNext/>
      <w:widowControl/>
      <w:numPr>
        <w:numId w:val="10"/>
      </w:numPr>
      <w:tabs>
        <w:tab w:val="left" w:pos="-1440"/>
        <w:tab w:val="left" w:pos="-720"/>
        <w:tab w:val="left" w:pos="451"/>
        <w:tab w:val="left" w:pos="810"/>
      </w:tabs>
      <w:outlineLvl w:val="3"/>
    </w:pPr>
    <w:rPr>
      <w:sz w:val="24"/>
      <w:szCs w:val="24"/>
    </w:rPr>
  </w:style>
  <w:style w:type="paragraph" w:styleId="Heading5">
    <w:name w:val="heading 5"/>
    <w:basedOn w:val="Normal"/>
    <w:next w:val="Normal"/>
    <w:qFormat/>
    <w:pPr>
      <w:keepNext/>
      <w:widowControl/>
      <w:numPr>
        <w:numId w:val="7"/>
      </w:numPr>
      <w:tabs>
        <w:tab w:val="left" w:pos="450"/>
        <w:tab w:val="left" w:pos="1350"/>
        <w:tab w:val="left" w:pos="1789"/>
        <w:tab w:val="left" w:pos="2250"/>
        <w:tab w:val="left" w:pos="4519"/>
        <w:tab w:val="decimal" w:pos="5985"/>
        <w:tab w:val="left" w:pos="6282"/>
        <w:tab w:val="decimal" w:pos="7592"/>
        <w:tab w:val="left" w:pos="7888"/>
        <w:tab w:val="decimal" w:pos="9277"/>
      </w:tabs>
      <w:adjustRightInd/>
      <w:jc w:val="both"/>
      <w:outlineLvl w:val="4"/>
    </w:pPr>
    <w:rPr>
      <w:sz w:val="24"/>
      <w:szCs w:val="24"/>
      <w:u w:val="single"/>
    </w:rPr>
  </w:style>
  <w:style w:type="paragraph" w:styleId="Heading6">
    <w:name w:val="heading 6"/>
    <w:basedOn w:val="Normal"/>
    <w:next w:val="Normal"/>
    <w:qFormat/>
    <w:pPr>
      <w:keepNext/>
      <w:widowControl/>
      <w:numPr>
        <w:ilvl w:val="1"/>
        <w:numId w:val="6"/>
      </w:numPr>
      <w:tabs>
        <w:tab w:val="clear" w:pos="1610"/>
        <w:tab w:val="left" w:pos="-1080"/>
        <w:tab w:val="left" w:pos="-720"/>
        <w:tab w:val="left" w:pos="451"/>
        <w:tab w:val="num" w:pos="900"/>
        <w:tab w:val="left" w:pos="1351"/>
        <w:tab w:val="left" w:pos="1785"/>
        <w:tab w:val="left" w:pos="4320"/>
        <w:tab w:val="left" w:pos="6930"/>
      </w:tabs>
      <w:ind w:left="1350"/>
      <w:jc w:val="both"/>
      <w:outlineLvl w:val="5"/>
    </w:pPr>
    <w:rPr>
      <w:sz w:val="24"/>
      <w:szCs w:val="24"/>
      <w:u w:val="single"/>
    </w:rPr>
  </w:style>
  <w:style w:type="paragraph" w:styleId="Heading8">
    <w:name w:val="heading 8"/>
    <w:basedOn w:val="Normal"/>
    <w:next w:val="Normal"/>
    <w:qFormat/>
    <w:pPr>
      <w:keepNext/>
      <w:widowControl/>
      <w:numPr>
        <w:numId w:val="8"/>
      </w:numPr>
      <w:tabs>
        <w:tab w:val="clear" w:pos="810"/>
        <w:tab w:val="left" w:pos="450"/>
        <w:tab w:val="num" w:pos="900"/>
        <w:tab w:val="left" w:pos="1350"/>
        <w:tab w:val="left" w:pos="1789"/>
        <w:tab w:val="left" w:pos="2250"/>
        <w:tab w:val="left" w:pos="4519"/>
        <w:tab w:val="decimal" w:pos="5985"/>
        <w:tab w:val="left" w:pos="6282"/>
        <w:tab w:val="decimal" w:pos="7592"/>
        <w:tab w:val="left" w:pos="7888"/>
        <w:tab w:val="decimal" w:pos="9277"/>
      </w:tabs>
      <w:ind w:left="900" w:hanging="450"/>
      <w:jc w:val="both"/>
      <w:outlineLvl w:val="7"/>
    </w:pPr>
    <w:rPr>
      <w:rFonts w:ascii="Times New Roman" w:hAnsi="Times New Roman"/>
      <w:sz w:val="24"/>
      <w:szCs w:val="24"/>
      <w:u w:val="single"/>
    </w:rPr>
  </w:style>
  <w:style w:type="paragraph" w:styleId="Heading9">
    <w:name w:val="heading 9"/>
    <w:basedOn w:val="Normal"/>
    <w:next w:val="Normal"/>
    <w:qFormat/>
    <w:pPr>
      <w:keepNext/>
      <w:widowControl/>
      <w:numPr>
        <w:ilvl w:val="1"/>
        <w:numId w:val="9"/>
      </w:numPr>
      <w:tabs>
        <w:tab w:val="left" w:pos="-1080"/>
        <w:tab w:val="left" w:pos="-720"/>
        <w:tab w:val="left" w:pos="451"/>
        <w:tab w:val="left" w:pos="900"/>
        <w:tab w:val="left" w:pos="1351"/>
        <w:tab w:val="left" w:pos="1785"/>
        <w:tab w:val="left" w:pos="4320"/>
        <w:tab w:val="left" w:pos="6930"/>
      </w:tabs>
      <w:ind w:hanging="820"/>
      <w:jc w:val="both"/>
      <w:outlineLvl w:val="8"/>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7">
    <w:name w:val="1AutoList7"/>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7">
    <w:name w:val="2AutoList7"/>
    <w:pPr>
      <w:widowControl w:val="0"/>
      <w:tabs>
        <w:tab w:val="left" w:pos="720"/>
        <w:tab w:val="left" w:pos="1440"/>
      </w:tabs>
      <w:autoSpaceDE w:val="0"/>
      <w:autoSpaceDN w:val="0"/>
      <w:adjustRightInd w:val="0"/>
      <w:ind w:left="1440" w:hanging="720"/>
      <w:jc w:val="both"/>
    </w:pPr>
    <w:rPr>
      <w:rFonts w:ascii="Courier" w:hAnsi="Courier"/>
      <w:sz w:val="24"/>
      <w:szCs w:val="24"/>
    </w:rPr>
  </w:style>
  <w:style w:type="paragraph" w:customStyle="1" w:styleId="3AutoList7">
    <w:name w:val="3AutoList7"/>
    <w:pPr>
      <w:widowControl w:val="0"/>
      <w:tabs>
        <w:tab w:val="left" w:pos="720"/>
        <w:tab w:val="left" w:pos="1440"/>
        <w:tab w:val="left" w:pos="2160"/>
      </w:tabs>
      <w:autoSpaceDE w:val="0"/>
      <w:autoSpaceDN w:val="0"/>
      <w:adjustRightInd w:val="0"/>
      <w:ind w:left="2160" w:hanging="720"/>
      <w:jc w:val="both"/>
    </w:pPr>
    <w:rPr>
      <w:rFonts w:ascii="Courier" w:hAnsi="Courier"/>
      <w:sz w:val="24"/>
      <w:szCs w:val="24"/>
    </w:rPr>
  </w:style>
  <w:style w:type="paragraph" w:customStyle="1" w:styleId="4AutoList7">
    <w:name w:val="4AutoList7"/>
    <w:pPr>
      <w:widowControl w:val="0"/>
      <w:autoSpaceDE w:val="0"/>
      <w:autoSpaceDN w:val="0"/>
      <w:adjustRightInd w:val="0"/>
      <w:ind w:left="-1440"/>
      <w:jc w:val="both"/>
    </w:pPr>
    <w:rPr>
      <w:rFonts w:ascii="Courier" w:hAnsi="Courier"/>
      <w:sz w:val="24"/>
      <w:szCs w:val="24"/>
    </w:rPr>
  </w:style>
  <w:style w:type="paragraph" w:customStyle="1" w:styleId="5AutoList7">
    <w:name w:val="5AutoList7"/>
    <w:pPr>
      <w:widowControl w:val="0"/>
      <w:autoSpaceDE w:val="0"/>
      <w:autoSpaceDN w:val="0"/>
      <w:adjustRightInd w:val="0"/>
      <w:ind w:left="-1440"/>
      <w:jc w:val="both"/>
    </w:pPr>
    <w:rPr>
      <w:rFonts w:ascii="Courier" w:hAnsi="Courier"/>
      <w:sz w:val="24"/>
      <w:szCs w:val="24"/>
    </w:rPr>
  </w:style>
  <w:style w:type="paragraph" w:customStyle="1" w:styleId="6AutoList7">
    <w:name w:val="6AutoList7"/>
    <w:pPr>
      <w:widowControl w:val="0"/>
      <w:autoSpaceDE w:val="0"/>
      <w:autoSpaceDN w:val="0"/>
      <w:adjustRightInd w:val="0"/>
      <w:ind w:left="-1440"/>
      <w:jc w:val="both"/>
    </w:pPr>
    <w:rPr>
      <w:rFonts w:ascii="Courier" w:hAnsi="Courier"/>
      <w:sz w:val="24"/>
      <w:szCs w:val="24"/>
    </w:rPr>
  </w:style>
  <w:style w:type="paragraph" w:customStyle="1" w:styleId="7AutoList7">
    <w:name w:val="7AutoList7"/>
    <w:pPr>
      <w:widowControl w:val="0"/>
      <w:autoSpaceDE w:val="0"/>
      <w:autoSpaceDN w:val="0"/>
      <w:adjustRightInd w:val="0"/>
      <w:ind w:left="-1440"/>
      <w:jc w:val="both"/>
    </w:pPr>
    <w:rPr>
      <w:rFonts w:ascii="Courier" w:hAnsi="Courier"/>
      <w:sz w:val="24"/>
      <w:szCs w:val="24"/>
    </w:rPr>
  </w:style>
  <w:style w:type="paragraph" w:customStyle="1" w:styleId="8AutoList7">
    <w:name w:val="8AutoList7"/>
    <w:pPr>
      <w:widowControl w:val="0"/>
      <w:autoSpaceDE w:val="0"/>
      <w:autoSpaceDN w:val="0"/>
      <w:adjustRightInd w:val="0"/>
      <w:ind w:left="-1440"/>
      <w:jc w:val="both"/>
    </w:pPr>
    <w:rPr>
      <w:rFonts w:ascii="Courier" w:hAnsi="Courier"/>
      <w:sz w:val="24"/>
      <w:szCs w:val="24"/>
    </w:rPr>
  </w:style>
  <w:style w:type="paragraph" w:customStyle="1" w:styleId="1AutoList6">
    <w:name w:val="1AutoList6"/>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6">
    <w:name w:val="2AutoList6"/>
    <w:pPr>
      <w:widowControl w:val="0"/>
      <w:tabs>
        <w:tab w:val="left" w:pos="720"/>
        <w:tab w:val="left" w:pos="1440"/>
      </w:tabs>
      <w:autoSpaceDE w:val="0"/>
      <w:autoSpaceDN w:val="0"/>
      <w:adjustRightInd w:val="0"/>
      <w:ind w:left="1440" w:hanging="720"/>
      <w:jc w:val="both"/>
    </w:pPr>
    <w:rPr>
      <w:rFonts w:ascii="Courier" w:hAnsi="Courier"/>
      <w:sz w:val="24"/>
      <w:szCs w:val="24"/>
    </w:rPr>
  </w:style>
  <w:style w:type="paragraph" w:customStyle="1" w:styleId="3AutoList6">
    <w:name w:val="3AutoList6"/>
    <w:pPr>
      <w:widowControl w:val="0"/>
      <w:tabs>
        <w:tab w:val="left" w:pos="720"/>
        <w:tab w:val="left" w:pos="1440"/>
        <w:tab w:val="left" w:pos="2160"/>
      </w:tabs>
      <w:autoSpaceDE w:val="0"/>
      <w:autoSpaceDN w:val="0"/>
      <w:adjustRightInd w:val="0"/>
      <w:ind w:left="2160" w:hanging="720"/>
      <w:jc w:val="both"/>
    </w:pPr>
    <w:rPr>
      <w:rFonts w:ascii="Courier" w:hAnsi="Courier"/>
      <w:sz w:val="24"/>
      <w:szCs w:val="24"/>
    </w:rPr>
  </w:style>
  <w:style w:type="paragraph" w:customStyle="1" w:styleId="4AutoList6">
    <w:name w:val="4AutoList6"/>
    <w:pPr>
      <w:widowControl w:val="0"/>
      <w:autoSpaceDE w:val="0"/>
      <w:autoSpaceDN w:val="0"/>
      <w:adjustRightInd w:val="0"/>
      <w:ind w:left="-1440"/>
      <w:jc w:val="both"/>
    </w:pPr>
    <w:rPr>
      <w:rFonts w:ascii="Courier" w:hAnsi="Courier"/>
      <w:sz w:val="24"/>
      <w:szCs w:val="24"/>
    </w:rPr>
  </w:style>
  <w:style w:type="paragraph" w:customStyle="1" w:styleId="5AutoList6">
    <w:name w:val="5AutoList6"/>
    <w:pPr>
      <w:widowControl w:val="0"/>
      <w:autoSpaceDE w:val="0"/>
      <w:autoSpaceDN w:val="0"/>
      <w:adjustRightInd w:val="0"/>
      <w:ind w:left="-1440"/>
      <w:jc w:val="both"/>
    </w:pPr>
    <w:rPr>
      <w:rFonts w:ascii="Courier" w:hAnsi="Courier"/>
      <w:sz w:val="24"/>
      <w:szCs w:val="24"/>
    </w:rPr>
  </w:style>
  <w:style w:type="paragraph" w:customStyle="1" w:styleId="6AutoList6">
    <w:name w:val="6AutoList6"/>
    <w:pPr>
      <w:widowControl w:val="0"/>
      <w:autoSpaceDE w:val="0"/>
      <w:autoSpaceDN w:val="0"/>
      <w:adjustRightInd w:val="0"/>
      <w:ind w:left="-1440"/>
      <w:jc w:val="both"/>
    </w:pPr>
    <w:rPr>
      <w:rFonts w:ascii="Courier" w:hAnsi="Courier"/>
      <w:sz w:val="24"/>
      <w:szCs w:val="24"/>
    </w:rPr>
  </w:style>
  <w:style w:type="paragraph" w:customStyle="1" w:styleId="7AutoList6">
    <w:name w:val="7AutoList6"/>
    <w:pPr>
      <w:widowControl w:val="0"/>
      <w:autoSpaceDE w:val="0"/>
      <w:autoSpaceDN w:val="0"/>
      <w:adjustRightInd w:val="0"/>
      <w:ind w:left="-1440"/>
      <w:jc w:val="both"/>
    </w:pPr>
    <w:rPr>
      <w:rFonts w:ascii="Courier" w:hAnsi="Courier"/>
      <w:sz w:val="24"/>
      <w:szCs w:val="24"/>
    </w:rPr>
  </w:style>
  <w:style w:type="paragraph" w:customStyle="1" w:styleId="8AutoList6">
    <w:name w:val="8AutoList6"/>
    <w:pPr>
      <w:widowControl w:val="0"/>
      <w:autoSpaceDE w:val="0"/>
      <w:autoSpaceDN w:val="0"/>
      <w:adjustRightInd w:val="0"/>
      <w:ind w:left="-1440"/>
      <w:jc w:val="both"/>
    </w:pPr>
    <w:rPr>
      <w:rFonts w:ascii="Courier" w:hAnsi="Courier"/>
      <w:sz w:val="24"/>
      <w:szCs w:val="24"/>
    </w:rPr>
  </w:style>
  <w:style w:type="paragraph" w:customStyle="1" w:styleId="1AutoList4">
    <w:name w:val="1AutoList4"/>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4">
    <w:name w:val="2AutoList4"/>
    <w:pPr>
      <w:widowControl w:val="0"/>
      <w:tabs>
        <w:tab w:val="left" w:pos="720"/>
        <w:tab w:val="left" w:pos="1440"/>
      </w:tabs>
      <w:autoSpaceDE w:val="0"/>
      <w:autoSpaceDN w:val="0"/>
      <w:adjustRightInd w:val="0"/>
      <w:ind w:left="1440" w:hanging="720"/>
      <w:jc w:val="both"/>
    </w:pPr>
    <w:rPr>
      <w:rFonts w:ascii="Courier" w:hAnsi="Courier"/>
      <w:sz w:val="24"/>
      <w:szCs w:val="24"/>
    </w:rPr>
  </w:style>
  <w:style w:type="paragraph" w:customStyle="1" w:styleId="3AutoList4">
    <w:name w:val="3AutoList4"/>
    <w:pPr>
      <w:widowControl w:val="0"/>
      <w:tabs>
        <w:tab w:val="left" w:pos="720"/>
        <w:tab w:val="left" w:pos="1440"/>
        <w:tab w:val="left" w:pos="2160"/>
      </w:tabs>
      <w:autoSpaceDE w:val="0"/>
      <w:autoSpaceDN w:val="0"/>
      <w:adjustRightInd w:val="0"/>
      <w:ind w:left="2160" w:hanging="720"/>
      <w:jc w:val="both"/>
    </w:pPr>
    <w:rPr>
      <w:rFonts w:ascii="Courier" w:hAnsi="Courier"/>
      <w:sz w:val="24"/>
      <w:szCs w:val="24"/>
    </w:rPr>
  </w:style>
  <w:style w:type="paragraph" w:customStyle="1" w:styleId="4AutoList4">
    <w:name w:val="4AutoList4"/>
    <w:pPr>
      <w:widowControl w:val="0"/>
      <w:autoSpaceDE w:val="0"/>
      <w:autoSpaceDN w:val="0"/>
      <w:adjustRightInd w:val="0"/>
      <w:ind w:left="-1440"/>
      <w:jc w:val="both"/>
    </w:pPr>
    <w:rPr>
      <w:rFonts w:ascii="Courier" w:hAnsi="Courier"/>
      <w:sz w:val="24"/>
      <w:szCs w:val="24"/>
    </w:rPr>
  </w:style>
  <w:style w:type="paragraph" w:customStyle="1" w:styleId="5AutoList4">
    <w:name w:val="5AutoList4"/>
    <w:pPr>
      <w:widowControl w:val="0"/>
      <w:autoSpaceDE w:val="0"/>
      <w:autoSpaceDN w:val="0"/>
      <w:adjustRightInd w:val="0"/>
      <w:ind w:left="-1440"/>
      <w:jc w:val="both"/>
    </w:pPr>
    <w:rPr>
      <w:rFonts w:ascii="Courier" w:hAnsi="Courier"/>
      <w:sz w:val="24"/>
      <w:szCs w:val="24"/>
    </w:rPr>
  </w:style>
  <w:style w:type="paragraph" w:customStyle="1" w:styleId="6AutoList4">
    <w:name w:val="6AutoList4"/>
    <w:pPr>
      <w:widowControl w:val="0"/>
      <w:autoSpaceDE w:val="0"/>
      <w:autoSpaceDN w:val="0"/>
      <w:adjustRightInd w:val="0"/>
      <w:ind w:left="-1440"/>
      <w:jc w:val="both"/>
    </w:pPr>
    <w:rPr>
      <w:rFonts w:ascii="Courier" w:hAnsi="Courier"/>
      <w:sz w:val="24"/>
      <w:szCs w:val="24"/>
    </w:rPr>
  </w:style>
  <w:style w:type="paragraph" w:customStyle="1" w:styleId="7AutoList4">
    <w:name w:val="7AutoList4"/>
    <w:pPr>
      <w:widowControl w:val="0"/>
      <w:autoSpaceDE w:val="0"/>
      <w:autoSpaceDN w:val="0"/>
      <w:adjustRightInd w:val="0"/>
      <w:ind w:left="-1440"/>
      <w:jc w:val="both"/>
    </w:pPr>
    <w:rPr>
      <w:rFonts w:ascii="Courier" w:hAnsi="Courier"/>
      <w:sz w:val="24"/>
      <w:szCs w:val="24"/>
    </w:rPr>
  </w:style>
  <w:style w:type="paragraph" w:customStyle="1" w:styleId="8AutoList4">
    <w:name w:val="8AutoList4"/>
    <w:pPr>
      <w:widowControl w:val="0"/>
      <w:autoSpaceDE w:val="0"/>
      <w:autoSpaceDN w:val="0"/>
      <w:adjustRightInd w:val="0"/>
      <w:ind w:left="-1440"/>
      <w:jc w:val="both"/>
    </w:pPr>
    <w:rPr>
      <w:rFonts w:ascii="Courier" w:hAnsi="Courier"/>
      <w:sz w:val="24"/>
      <w:szCs w:val="24"/>
    </w:rPr>
  </w:style>
  <w:style w:type="paragraph" w:customStyle="1" w:styleId="1AutoList3">
    <w:name w:val="1AutoList3"/>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3">
    <w:name w:val="2AutoList3"/>
    <w:pPr>
      <w:widowControl w:val="0"/>
      <w:tabs>
        <w:tab w:val="left" w:pos="720"/>
        <w:tab w:val="left" w:pos="1440"/>
      </w:tabs>
      <w:autoSpaceDE w:val="0"/>
      <w:autoSpaceDN w:val="0"/>
      <w:adjustRightInd w:val="0"/>
      <w:ind w:left="1440" w:hanging="720"/>
      <w:jc w:val="both"/>
    </w:pPr>
    <w:rPr>
      <w:rFonts w:ascii="Courier" w:hAnsi="Courier"/>
      <w:sz w:val="24"/>
      <w:szCs w:val="24"/>
    </w:rPr>
  </w:style>
  <w:style w:type="paragraph" w:customStyle="1" w:styleId="3AutoList3">
    <w:name w:val="3AutoList3"/>
    <w:pPr>
      <w:widowControl w:val="0"/>
      <w:tabs>
        <w:tab w:val="left" w:pos="720"/>
        <w:tab w:val="left" w:pos="1440"/>
        <w:tab w:val="left" w:pos="2160"/>
      </w:tabs>
      <w:autoSpaceDE w:val="0"/>
      <w:autoSpaceDN w:val="0"/>
      <w:adjustRightInd w:val="0"/>
      <w:ind w:left="2160" w:hanging="720"/>
      <w:jc w:val="both"/>
    </w:pPr>
    <w:rPr>
      <w:rFonts w:ascii="Courier" w:hAnsi="Courier"/>
      <w:sz w:val="24"/>
      <w:szCs w:val="24"/>
    </w:rPr>
  </w:style>
  <w:style w:type="paragraph" w:customStyle="1" w:styleId="4AutoList3">
    <w:name w:val="4AutoList3"/>
    <w:pPr>
      <w:widowControl w:val="0"/>
      <w:autoSpaceDE w:val="0"/>
      <w:autoSpaceDN w:val="0"/>
      <w:adjustRightInd w:val="0"/>
      <w:ind w:left="-1440"/>
      <w:jc w:val="both"/>
    </w:pPr>
    <w:rPr>
      <w:rFonts w:ascii="Courier" w:hAnsi="Courier"/>
      <w:sz w:val="24"/>
      <w:szCs w:val="24"/>
    </w:rPr>
  </w:style>
  <w:style w:type="paragraph" w:customStyle="1" w:styleId="5AutoList3">
    <w:name w:val="5AutoList3"/>
    <w:pPr>
      <w:widowControl w:val="0"/>
      <w:autoSpaceDE w:val="0"/>
      <w:autoSpaceDN w:val="0"/>
      <w:adjustRightInd w:val="0"/>
      <w:ind w:left="-1440"/>
      <w:jc w:val="both"/>
    </w:pPr>
    <w:rPr>
      <w:rFonts w:ascii="Courier" w:hAnsi="Courier"/>
      <w:sz w:val="24"/>
      <w:szCs w:val="24"/>
    </w:rPr>
  </w:style>
  <w:style w:type="paragraph" w:customStyle="1" w:styleId="6AutoList3">
    <w:name w:val="6AutoList3"/>
    <w:pPr>
      <w:widowControl w:val="0"/>
      <w:autoSpaceDE w:val="0"/>
      <w:autoSpaceDN w:val="0"/>
      <w:adjustRightInd w:val="0"/>
      <w:ind w:left="-1440"/>
      <w:jc w:val="both"/>
    </w:pPr>
    <w:rPr>
      <w:rFonts w:ascii="Courier" w:hAnsi="Courier"/>
      <w:sz w:val="24"/>
      <w:szCs w:val="24"/>
    </w:rPr>
  </w:style>
  <w:style w:type="paragraph" w:customStyle="1" w:styleId="7AutoList3">
    <w:name w:val="7AutoList3"/>
    <w:pPr>
      <w:widowControl w:val="0"/>
      <w:autoSpaceDE w:val="0"/>
      <w:autoSpaceDN w:val="0"/>
      <w:adjustRightInd w:val="0"/>
      <w:ind w:left="-1440"/>
      <w:jc w:val="both"/>
    </w:pPr>
    <w:rPr>
      <w:rFonts w:ascii="Courier" w:hAnsi="Courier"/>
      <w:sz w:val="24"/>
      <w:szCs w:val="24"/>
    </w:rPr>
  </w:style>
  <w:style w:type="paragraph" w:customStyle="1" w:styleId="8AutoList3">
    <w:name w:val="8AutoList3"/>
    <w:pPr>
      <w:widowControl w:val="0"/>
      <w:autoSpaceDE w:val="0"/>
      <w:autoSpaceDN w:val="0"/>
      <w:adjustRightInd w:val="0"/>
      <w:ind w:left="-1440"/>
      <w:jc w:val="both"/>
    </w:pPr>
    <w:rPr>
      <w:rFonts w:ascii="Courier" w:hAnsi="Courie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2">
    <w:name w:val="2AutoList2"/>
    <w:pPr>
      <w:widowControl w:val="0"/>
      <w:tabs>
        <w:tab w:val="left" w:pos="720"/>
        <w:tab w:val="left" w:pos="1440"/>
      </w:tabs>
      <w:autoSpaceDE w:val="0"/>
      <w:autoSpaceDN w:val="0"/>
      <w:adjustRightInd w:val="0"/>
      <w:ind w:left="1440" w:hanging="720"/>
      <w:jc w:val="both"/>
    </w:pPr>
    <w:rPr>
      <w:rFonts w:ascii="Courier" w:hAnsi="Courier"/>
      <w:sz w:val="24"/>
      <w:szCs w:val="24"/>
    </w:rPr>
  </w:style>
  <w:style w:type="paragraph" w:customStyle="1" w:styleId="3AutoList2">
    <w:name w:val="3AutoList2"/>
    <w:pPr>
      <w:widowControl w:val="0"/>
      <w:tabs>
        <w:tab w:val="left" w:pos="720"/>
        <w:tab w:val="left" w:pos="1440"/>
        <w:tab w:val="left" w:pos="2160"/>
      </w:tabs>
      <w:autoSpaceDE w:val="0"/>
      <w:autoSpaceDN w:val="0"/>
      <w:adjustRightInd w:val="0"/>
      <w:ind w:left="2160" w:hanging="720"/>
      <w:jc w:val="both"/>
    </w:pPr>
    <w:rPr>
      <w:rFonts w:ascii="Courier" w:hAnsi="Courier"/>
      <w:sz w:val="24"/>
      <w:szCs w:val="24"/>
    </w:rPr>
  </w:style>
  <w:style w:type="paragraph" w:customStyle="1" w:styleId="4AutoList2">
    <w:name w:val="4AutoList2"/>
    <w:pPr>
      <w:widowControl w:val="0"/>
      <w:autoSpaceDE w:val="0"/>
      <w:autoSpaceDN w:val="0"/>
      <w:adjustRightInd w:val="0"/>
      <w:ind w:left="-1440"/>
      <w:jc w:val="both"/>
    </w:pPr>
    <w:rPr>
      <w:rFonts w:ascii="Courier" w:hAnsi="Courier"/>
      <w:sz w:val="24"/>
      <w:szCs w:val="24"/>
    </w:rPr>
  </w:style>
  <w:style w:type="paragraph" w:customStyle="1" w:styleId="5AutoList2">
    <w:name w:val="5AutoList2"/>
    <w:pPr>
      <w:widowControl w:val="0"/>
      <w:autoSpaceDE w:val="0"/>
      <w:autoSpaceDN w:val="0"/>
      <w:adjustRightInd w:val="0"/>
      <w:ind w:left="-1440"/>
      <w:jc w:val="both"/>
    </w:pPr>
    <w:rPr>
      <w:rFonts w:ascii="Courier" w:hAnsi="Courier"/>
      <w:sz w:val="24"/>
      <w:szCs w:val="24"/>
    </w:rPr>
  </w:style>
  <w:style w:type="paragraph" w:customStyle="1" w:styleId="6AutoList2">
    <w:name w:val="6AutoList2"/>
    <w:pPr>
      <w:widowControl w:val="0"/>
      <w:autoSpaceDE w:val="0"/>
      <w:autoSpaceDN w:val="0"/>
      <w:adjustRightInd w:val="0"/>
      <w:ind w:left="-1440"/>
      <w:jc w:val="both"/>
    </w:pPr>
    <w:rPr>
      <w:rFonts w:ascii="Courier" w:hAnsi="Courier"/>
      <w:sz w:val="24"/>
      <w:szCs w:val="24"/>
    </w:rPr>
  </w:style>
  <w:style w:type="paragraph" w:customStyle="1" w:styleId="7AutoList2">
    <w:name w:val="7AutoList2"/>
    <w:pPr>
      <w:widowControl w:val="0"/>
      <w:autoSpaceDE w:val="0"/>
      <w:autoSpaceDN w:val="0"/>
      <w:adjustRightInd w:val="0"/>
      <w:ind w:left="-1440"/>
      <w:jc w:val="both"/>
    </w:pPr>
    <w:rPr>
      <w:rFonts w:ascii="Courier" w:hAnsi="Courier"/>
      <w:sz w:val="24"/>
      <w:szCs w:val="24"/>
    </w:rPr>
  </w:style>
  <w:style w:type="paragraph" w:customStyle="1" w:styleId="8AutoList2">
    <w:name w:val="8AutoList2"/>
    <w:pPr>
      <w:widowControl w:val="0"/>
      <w:autoSpaceDE w:val="0"/>
      <w:autoSpaceDN w:val="0"/>
      <w:adjustRightInd w:val="0"/>
      <w:ind w:left="-1440"/>
      <w:jc w:val="both"/>
    </w:pPr>
    <w:rPr>
      <w:rFonts w:ascii="Courier" w:hAnsi="Courier"/>
      <w:sz w:val="24"/>
      <w:szCs w:val="24"/>
    </w:rPr>
  </w:style>
  <w:style w:type="paragraph" w:customStyle="1" w:styleId="1Paragraph">
    <w:name w:val="1Paragraph"/>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Paragraph">
    <w:name w:val="2Paragraph"/>
    <w:pPr>
      <w:widowControl w:val="0"/>
      <w:tabs>
        <w:tab w:val="left" w:pos="720"/>
        <w:tab w:val="left" w:pos="1440"/>
      </w:tabs>
      <w:autoSpaceDE w:val="0"/>
      <w:autoSpaceDN w:val="0"/>
      <w:adjustRightInd w:val="0"/>
      <w:ind w:left="1440" w:hanging="720"/>
      <w:jc w:val="both"/>
    </w:pPr>
    <w:rPr>
      <w:rFonts w:ascii="Courier" w:hAnsi="Courier"/>
      <w:sz w:val="24"/>
      <w:szCs w:val="24"/>
    </w:rPr>
  </w:style>
  <w:style w:type="paragraph" w:customStyle="1" w:styleId="3Paragraph">
    <w:name w:val="3Paragraph"/>
    <w:pPr>
      <w:widowControl w:val="0"/>
      <w:tabs>
        <w:tab w:val="left" w:pos="720"/>
        <w:tab w:val="left" w:pos="1440"/>
        <w:tab w:val="left" w:pos="2160"/>
      </w:tabs>
      <w:autoSpaceDE w:val="0"/>
      <w:autoSpaceDN w:val="0"/>
      <w:adjustRightInd w:val="0"/>
      <w:ind w:left="2160" w:hanging="720"/>
      <w:jc w:val="both"/>
    </w:pPr>
    <w:rPr>
      <w:rFonts w:ascii="Courier" w:hAnsi="Courier"/>
      <w:sz w:val="24"/>
      <w:szCs w:val="24"/>
    </w:rPr>
  </w:style>
  <w:style w:type="paragraph" w:customStyle="1" w:styleId="4Paragraph">
    <w:name w:val="4Paragraph"/>
    <w:pPr>
      <w:widowControl w:val="0"/>
      <w:autoSpaceDE w:val="0"/>
      <w:autoSpaceDN w:val="0"/>
      <w:adjustRightInd w:val="0"/>
      <w:ind w:left="-1440"/>
      <w:jc w:val="both"/>
    </w:pPr>
    <w:rPr>
      <w:rFonts w:ascii="Courier" w:hAnsi="Courier"/>
      <w:sz w:val="24"/>
      <w:szCs w:val="24"/>
    </w:rPr>
  </w:style>
  <w:style w:type="paragraph" w:customStyle="1" w:styleId="5Paragraph">
    <w:name w:val="5Paragraph"/>
    <w:pPr>
      <w:widowControl w:val="0"/>
      <w:autoSpaceDE w:val="0"/>
      <w:autoSpaceDN w:val="0"/>
      <w:adjustRightInd w:val="0"/>
      <w:ind w:left="-1440"/>
      <w:jc w:val="both"/>
    </w:pPr>
    <w:rPr>
      <w:rFonts w:ascii="Courier" w:hAnsi="Courier"/>
      <w:sz w:val="24"/>
      <w:szCs w:val="24"/>
    </w:rPr>
  </w:style>
  <w:style w:type="paragraph" w:customStyle="1" w:styleId="6Paragraph">
    <w:name w:val="6Paragraph"/>
    <w:pPr>
      <w:widowControl w:val="0"/>
      <w:autoSpaceDE w:val="0"/>
      <w:autoSpaceDN w:val="0"/>
      <w:adjustRightInd w:val="0"/>
      <w:ind w:left="-1440"/>
      <w:jc w:val="both"/>
    </w:pPr>
    <w:rPr>
      <w:rFonts w:ascii="Courier" w:hAnsi="Courier"/>
      <w:sz w:val="24"/>
      <w:szCs w:val="24"/>
    </w:rPr>
  </w:style>
  <w:style w:type="paragraph" w:customStyle="1" w:styleId="7Paragraph">
    <w:name w:val="7Paragraph"/>
    <w:pPr>
      <w:widowControl w:val="0"/>
      <w:autoSpaceDE w:val="0"/>
      <w:autoSpaceDN w:val="0"/>
      <w:adjustRightInd w:val="0"/>
      <w:ind w:left="-1440"/>
      <w:jc w:val="both"/>
    </w:pPr>
    <w:rPr>
      <w:rFonts w:ascii="Courier" w:hAnsi="Courier"/>
      <w:sz w:val="24"/>
      <w:szCs w:val="24"/>
    </w:rPr>
  </w:style>
  <w:style w:type="paragraph" w:customStyle="1" w:styleId="8Paragraph">
    <w:name w:val="8Paragraph"/>
    <w:pPr>
      <w:widowControl w:val="0"/>
      <w:autoSpaceDE w:val="0"/>
      <w:autoSpaceDN w:val="0"/>
      <w:adjustRightInd w:val="0"/>
      <w:ind w:left="-1440"/>
      <w:jc w:val="both"/>
    </w:pPr>
    <w:rPr>
      <w:rFonts w:ascii="Courier" w:hAnsi="Courie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tabs>
        <w:tab w:val="left" w:pos="720"/>
        <w:tab w:val="left" w:pos="1440"/>
      </w:tabs>
      <w:autoSpaceDE w:val="0"/>
      <w:autoSpaceDN w:val="0"/>
      <w:adjustRightInd w:val="0"/>
      <w:ind w:left="1440" w:hanging="720"/>
      <w:jc w:val="both"/>
    </w:pPr>
    <w:rPr>
      <w:rFonts w:ascii="Courier" w:hAnsi="Courier"/>
      <w:sz w:val="24"/>
      <w:szCs w:val="24"/>
    </w:rPr>
  </w:style>
  <w:style w:type="paragraph" w:customStyle="1" w:styleId="3AutoList1">
    <w:name w:val="3AutoList1"/>
    <w:pPr>
      <w:widowControl w:val="0"/>
      <w:tabs>
        <w:tab w:val="left" w:pos="720"/>
        <w:tab w:val="left" w:pos="1440"/>
        <w:tab w:val="left" w:pos="2160"/>
      </w:tabs>
      <w:autoSpaceDE w:val="0"/>
      <w:autoSpaceDN w:val="0"/>
      <w:adjustRightInd w:val="0"/>
      <w:ind w:left="2160" w:hanging="72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customStyle="1" w:styleId="1AutoList5">
    <w:name w:val="1AutoList5"/>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5">
    <w:name w:val="2AutoList5"/>
    <w:pPr>
      <w:widowControl w:val="0"/>
      <w:tabs>
        <w:tab w:val="left" w:pos="720"/>
        <w:tab w:val="left" w:pos="1440"/>
      </w:tabs>
      <w:autoSpaceDE w:val="0"/>
      <w:autoSpaceDN w:val="0"/>
      <w:adjustRightInd w:val="0"/>
      <w:ind w:left="1440" w:hanging="720"/>
      <w:jc w:val="both"/>
    </w:pPr>
    <w:rPr>
      <w:rFonts w:ascii="Courier" w:hAnsi="Courier"/>
      <w:sz w:val="24"/>
      <w:szCs w:val="24"/>
    </w:rPr>
  </w:style>
  <w:style w:type="paragraph" w:customStyle="1" w:styleId="3AutoList5">
    <w:name w:val="3AutoList5"/>
    <w:pPr>
      <w:widowControl w:val="0"/>
      <w:tabs>
        <w:tab w:val="left" w:pos="720"/>
        <w:tab w:val="left" w:pos="1440"/>
        <w:tab w:val="left" w:pos="2160"/>
      </w:tabs>
      <w:autoSpaceDE w:val="0"/>
      <w:autoSpaceDN w:val="0"/>
      <w:adjustRightInd w:val="0"/>
      <w:ind w:left="2160" w:hanging="720"/>
      <w:jc w:val="both"/>
    </w:pPr>
    <w:rPr>
      <w:rFonts w:ascii="Courier" w:hAnsi="Courier"/>
      <w:sz w:val="24"/>
      <w:szCs w:val="24"/>
    </w:rPr>
  </w:style>
  <w:style w:type="paragraph" w:customStyle="1" w:styleId="4AutoList5">
    <w:name w:val="4AutoList5"/>
    <w:pPr>
      <w:widowControl w:val="0"/>
      <w:autoSpaceDE w:val="0"/>
      <w:autoSpaceDN w:val="0"/>
      <w:adjustRightInd w:val="0"/>
      <w:ind w:left="-1440"/>
      <w:jc w:val="both"/>
    </w:pPr>
    <w:rPr>
      <w:rFonts w:ascii="Courier" w:hAnsi="Courier"/>
      <w:sz w:val="24"/>
      <w:szCs w:val="24"/>
    </w:rPr>
  </w:style>
  <w:style w:type="paragraph" w:customStyle="1" w:styleId="5AutoList5">
    <w:name w:val="5AutoList5"/>
    <w:pPr>
      <w:widowControl w:val="0"/>
      <w:autoSpaceDE w:val="0"/>
      <w:autoSpaceDN w:val="0"/>
      <w:adjustRightInd w:val="0"/>
      <w:ind w:left="-1440"/>
      <w:jc w:val="both"/>
    </w:pPr>
    <w:rPr>
      <w:rFonts w:ascii="Courier" w:hAnsi="Courier"/>
      <w:sz w:val="24"/>
      <w:szCs w:val="24"/>
    </w:rPr>
  </w:style>
  <w:style w:type="paragraph" w:customStyle="1" w:styleId="6AutoList5">
    <w:name w:val="6AutoList5"/>
    <w:pPr>
      <w:widowControl w:val="0"/>
      <w:autoSpaceDE w:val="0"/>
      <w:autoSpaceDN w:val="0"/>
      <w:adjustRightInd w:val="0"/>
      <w:ind w:left="-1440"/>
      <w:jc w:val="both"/>
    </w:pPr>
    <w:rPr>
      <w:rFonts w:ascii="Courier" w:hAnsi="Courier"/>
      <w:sz w:val="24"/>
      <w:szCs w:val="24"/>
    </w:rPr>
  </w:style>
  <w:style w:type="paragraph" w:customStyle="1" w:styleId="7AutoList5">
    <w:name w:val="7AutoList5"/>
    <w:pPr>
      <w:widowControl w:val="0"/>
      <w:autoSpaceDE w:val="0"/>
      <w:autoSpaceDN w:val="0"/>
      <w:adjustRightInd w:val="0"/>
      <w:ind w:left="-1440"/>
      <w:jc w:val="both"/>
    </w:pPr>
    <w:rPr>
      <w:rFonts w:ascii="Courier" w:hAnsi="Courier"/>
      <w:sz w:val="24"/>
      <w:szCs w:val="24"/>
    </w:rPr>
  </w:style>
  <w:style w:type="paragraph" w:customStyle="1" w:styleId="8AutoList5">
    <w:name w:val="8AutoList5"/>
    <w:pPr>
      <w:widowControl w:val="0"/>
      <w:autoSpaceDE w:val="0"/>
      <w:autoSpaceDN w:val="0"/>
      <w:adjustRightInd w:val="0"/>
      <w:ind w:left="-1440"/>
      <w:jc w:val="both"/>
    </w:pPr>
    <w:rPr>
      <w:rFonts w:ascii="Courier" w:hAnsi="Courier"/>
      <w:sz w:val="24"/>
      <w:szCs w:val="24"/>
    </w:rPr>
  </w:style>
  <w:style w:type="paragraph" w:customStyle="1" w:styleId="1Technical">
    <w:name w:val="1Technical"/>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Technical">
    <w:name w:val="2Technical"/>
    <w:pPr>
      <w:widowControl w:val="0"/>
      <w:tabs>
        <w:tab w:val="left" w:pos="720"/>
        <w:tab w:val="left" w:pos="1440"/>
      </w:tabs>
      <w:autoSpaceDE w:val="0"/>
      <w:autoSpaceDN w:val="0"/>
      <w:adjustRightInd w:val="0"/>
      <w:ind w:left="1440" w:hanging="720"/>
      <w:jc w:val="both"/>
    </w:pPr>
    <w:rPr>
      <w:rFonts w:ascii="Courier" w:hAnsi="Courier"/>
      <w:sz w:val="24"/>
      <w:szCs w:val="24"/>
    </w:rPr>
  </w:style>
  <w:style w:type="paragraph" w:customStyle="1" w:styleId="3Technical">
    <w:name w:val="3Technical"/>
    <w:pPr>
      <w:widowControl w:val="0"/>
      <w:tabs>
        <w:tab w:val="left" w:pos="720"/>
        <w:tab w:val="left" w:pos="1440"/>
        <w:tab w:val="left" w:pos="2160"/>
      </w:tabs>
      <w:autoSpaceDE w:val="0"/>
      <w:autoSpaceDN w:val="0"/>
      <w:adjustRightInd w:val="0"/>
      <w:ind w:left="2160" w:hanging="720"/>
      <w:jc w:val="both"/>
    </w:pPr>
    <w:rPr>
      <w:rFonts w:ascii="Courier" w:hAnsi="Courier"/>
      <w:sz w:val="24"/>
      <w:szCs w:val="24"/>
    </w:rPr>
  </w:style>
  <w:style w:type="paragraph" w:customStyle="1" w:styleId="4Technical">
    <w:name w:val="4Technical"/>
    <w:pPr>
      <w:widowControl w:val="0"/>
      <w:autoSpaceDE w:val="0"/>
      <w:autoSpaceDN w:val="0"/>
      <w:adjustRightInd w:val="0"/>
      <w:ind w:left="-1440"/>
      <w:jc w:val="both"/>
    </w:pPr>
    <w:rPr>
      <w:rFonts w:ascii="Courier" w:hAnsi="Courier"/>
      <w:sz w:val="24"/>
      <w:szCs w:val="24"/>
    </w:rPr>
  </w:style>
  <w:style w:type="paragraph" w:customStyle="1" w:styleId="5Technical">
    <w:name w:val="5Technical"/>
    <w:pPr>
      <w:widowControl w:val="0"/>
      <w:autoSpaceDE w:val="0"/>
      <w:autoSpaceDN w:val="0"/>
      <w:adjustRightInd w:val="0"/>
      <w:ind w:left="-1440"/>
      <w:jc w:val="both"/>
    </w:pPr>
    <w:rPr>
      <w:rFonts w:ascii="Courier" w:hAnsi="Courier"/>
      <w:sz w:val="24"/>
      <w:szCs w:val="24"/>
    </w:rPr>
  </w:style>
  <w:style w:type="paragraph" w:customStyle="1" w:styleId="6Technical">
    <w:name w:val="6Technical"/>
    <w:pPr>
      <w:widowControl w:val="0"/>
      <w:autoSpaceDE w:val="0"/>
      <w:autoSpaceDN w:val="0"/>
      <w:adjustRightInd w:val="0"/>
      <w:ind w:left="-1440"/>
      <w:jc w:val="both"/>
    </w:pPr>
    <w:rPr>
      <w:rFonts w:ascii="Courier" w:hAnsi="Courier"/>
      <w:sz w:val="24"/>
      <w:szCs w:val="24"/>
    </w:rPr>
  </w:style>
  <w:style w:type="paragraph" w:customStyle="1" w:styleId="7Technical">
    <w:name w:val="7Technical"/>
    <w:pPr>
      <w:widowControl w:val="0"/>
      <w:autoSpaceDE w:val="0"/>
      <w:autoSpaceDN w:val="0"/>
      <w:adjustRightInd w:val="0"/>
      <w:ind w:left="-1440"/>
      <w:jc w:val="both"/>
    </w:pPr>
    <w:rPr>
      <w:rFonts w:ascii="Courier" w:hAnsi="Courier"/>
      <w:sz w:val="24"/>
      <w:szCs w:val="24"/>
    </w:rPr>
  </w:style>
  <w:style w:type="paragraph" w:customStyle="1" w:styleId="8Technical">
    <w:name w:val="8Technical"/>
    <w:pPr>
      <w:widowControl w:val="0"/>
      <w:autoSpaceDE w:val="0"/>
      <w:autoSpaceDN w:val="0"/>
      <w:adjustRightInd w:val="0"/>
      <w:ind w:left="-1440"/>
      <w:jc w:val="both"/>
    </w:pPr>
    <w:rPr>
      <w:rFonts w:ascii="Courier" w:hAnsi="Courier"/>
      <w:sz w:val="24"/>
      <w:szCs w:val="24"/>
    </w:rPr>
  </w:style>
  <w:style w:type="paragraph" w:customStyle="1" w:styleId="1Document">
    <w:name w:val="1Document"/>
    <w:pPr>
      <w:keepNext/>
      <w:widowControl w:val="0"/>
      <w:autoSpaceDE w:val="0"/>
      <w:autoSpaceDN w:val="0"/>
      <w:adjustRightInd w:val="0"/>
      <w:jc w:val="center"/>
    </w:pPr>
    <w:rPr>
      <w:rFonts w:ascii="Courier" w:hAnsi="Courier"/>
      <w:sz w:val="24"/>
      <w:szCs w:val="24"/>
    </w:rPr>
  </w:style>
  <w:style w:type="paragraph" w:customStyle="1" w:styleId="2Document">
    <w:name w:val="2Document"/>
    <w:pPr>
      <w:widowControl w:val="0"/>
      <w:autoSpaceDE w:val="0"/>
      <w:autoSpaceDN w:val="0"/>
      <w:adjustRightInd w:val="0"/>
      <w:jc w:val="both"/>
    </w:pPr>
    <w:rPr>
      <w:rFonts w:ascii="Courier" w:hAnsi="Courier"/>
      <w:sz w:val="24"/>
      <w:szCs w:val="24"/>
    </w:rPr>
  </w:style>
  <w:style w:type="paragraph" w:customStyle="1" w:styleId="3Document">
    <w:name w:val="3Document"/>
    <w:pPr>
      <w:widowControl w:val="0"/>
      <w:autoSpaceDE w:val="0"/>
      <w:autoSpaceDN w:val="0"/>
      <w:adjustRightInd w:val="0"/>
      <w:jc w:val="both"/>
    </w:pPr>
    <w:rPr>
      <w:rFonts w:ascii="Courier" w:hAnsi="Courier"/>
      <w:sz w:val="24"/>
      <w:szCs w:val="24"/>
    </w:rPr>
  </w:style>
  <w:style w:type="paragraph" w:customStyle="1" w:styleId="4Document">
    <w:name w:val="4Document"/>
    <w:pPr>
      <w:widowControl w:val="0"/>
      <w:autoSpaceDE w:val="0"/>
      <w:autoSpaceDN w:val="0"/>
      <w:adjustRightInd w:val="0"/>
    </w:pPr>
    <w:rPr>
      <w:rFonts w:ascii="Courier" w:hAnsi="Courier"/>
      <w:sz w:val="24"/>
      <w:szCs w:val="24"/>
    </w:rPr>
  </w:style>
  <w:style w:type="paragraph" w:customStyle="1" w:styleId="5Document">
    <w:name w:val="5Document"/>
    <w:pPr>
      <w:widowControl w:val="0"/>
      <w:autoSpaceDE w:val="0"/>
      <w:autoSpaceDN w:val="0"/>
      <w:adjustRightInd w:val="0"/>
      <w:ind w:left="720"/>
      <w:jc w:val="both"/>
    </w:pPr>
    <w:rPr>
      <w:rFonts w:ascii="Courier" w:hAnsi="Courier"/>
      <w:sz w:val="24"/>
      <w:szCs w:val="24"/>
    </w:rPr>
  </w:style>
  <w:style w:type="paragraph" w:customStyle="1" w:styleId="6Document">
    <w:name w:val="6Document"/>
    <w:pPr>
      <w:widowControl w:val="0"/>
      <w:autoSpaceDE w:val="0"/>
      <w:autoSpaceDN w:val="0"/>
      <w:adjustRightInd w:val="0"/>
      <w:ind w:left="720" w:right="720"/>
      <w:jc w:val="both"/>
    </w:pPr>
    <w:rPr>
      <w:rFonts w:ascii="Courier" w:hAnsi="Courier"/>
      <w:sz w:val="24"/>
      <w:szCs w:val="24"/>
    </w:rPr>
  </w:style>
  <w:style w:type="paragraph" w:customStyle="1" w:styleId="7Document">
    <w:name w:val="7Document"/>
    <w:pPr>
      <w:widowControl w:val="0"/>
      <w:autoSpaceDE w:val="0"/>
      <w:autoSpaceDN w:val="0"/>
      <w:adjustRightInd w:val="0"/>
      <w:ind w:left="1440"/>
      <w:jc w:val="both"/>
    </w:pPr>
    <w:rPr>
      <w:rFonts w:ascii="Courier" w:hAnsi="Courier"/>
      <w:sz w:val="24"/>
      <w:szCs w:val="24"/>
    </w:rPr>
  </w:style>
  <w:style w:type="paragraph" w:customStyle="1" w:styleId="8Document">
    <w:name w:val="8Document"/>
    <w:pPr>
      <w:widowControl w:val="0"/>
      <w:autoSpaceDE w:val="0"/>
      <w:autoSpaceDN w:val="0"/>
      <w:adjustRightInd w:val="0"/>
      <w:ind w:left="1440" w:right="720"/>
      <w:jc w:val="both"/>
    </w:pPr>
    <w:rPr>
      <w:rFonts w:ascii="Courier" w:hAnsi="Courier"/>
      <w:sz w:val="24"/>
      <w:szCs w:val="24"/>
    </w:rPr>
  </w:style>
  <w:style w:type="paragraph" w:customStyle="1" w:styleId="Quick">
    <w:name w:val="Quick _"/>
    <w:pPr>
      <w:widowControl w:val="0"/>
      <w:autoSpaceDE w:val="0"/>
      <w:autoSpaceDN w:val="0"/>
      <w:adjustRightInd w:val="0"/>
      <w:ind w:left="-1440"/>
    </w:pPr>
    <w:rPr>
      <w:rFonts w:ascii="Courier" w:hAnsi="Courier"/>
      <w:sz w:val="24"/>
      <w:szCs w:val="24"/>
    </w:rPr>
  </w:style>
  <w:style w:type="paragraph" w:customStyle="1" w:styleId="QuickA">
    <w:name w:val="Quick A."/>
    <w:pPr>
      <w:widowControl w:val="0"/>
      <w:autoSpaceDE w:val="0"/>
      <w:autoSpaceDN w:val="0"/>
      <w:adjustRightInd w:val="0"/>
      <w:ind w:left="-1440"/>
    </w:pPr>
    <w:rPr>
      <w:rFonts w:ascii="Courier" w:hAnsi="Courier"/>
      <w:sz w:val="24"/>
      <w:szCs w:val="24"/>
    </w:rPr>
  </w:style>
  <w:style w:type="paragraph" w:customStyle="1" w:styleId="Quick1">
    <w:name w:val="Quick 1."/>
    <w:uiPriority w:val="99"/>
    <w:pPr>
      <w:widowControl w:val="0"/>
      <w:autoSpaceDE w:val="0"/>
      <w:autoSpaceDN w:val="0"/>
      <w:adjustRightInd w:val="0"/>
      <w:ind w:left="-1440"/>
    </w:pPr>
    <w:rPr>
      <w:rFonts w:ascii="Courier" w:hAnsi="Courier"/>
      <w:sz w:val="24"/>
      <w:szCs w:val="24"/>
    </w:rPr>
  </w:style>
  <w:style w:type="paragraph" w:customStyle="1" w:styleId="a">
    <w:name w:val="_"/>
    <w:pPr>
      <w:widowControl w:val="0"/>
      <w:autoSpaceDE w:val="0"/>
      <w:autoSpaceDN w:val="0"/>
      <w:adjustRightInd w:val="0"/>
      <w:ind w:left="-1440"/>
    </w:pPr>
    <w:rPr>
      <w:rFonts w:ascii="Courier" w:hAnsi="Courier"/>
      <w:sz w:val="24"/>
      <w:szCs w:val="24"/>
    </w:rPr>
  </w:style>
  <w:style w:type="paragraph" w:customStyle="1" w:styleId="Quick0">
    <w:name w:val="Quick •"/>
    <w:pPr>
      <w:widowControl w:val="0"/>
      <w:autoSpaceDE w:val="0"/>
      <w:autoSpaceDN w:val="0"/>
      <w:adjustRightInd w:val="0"/>
      <w:ind w:left="-1440"/>
    </w:pPr>
    <w:rPr>
      <w:rFonts w:ascii="Courier" w:hAnsi="Courier"/>
      <w:sz w:val="24"/>
      <w:szCs w:val="24"/>
    </w:rPr>
  </w:style>
  <w:style w:type="paragraph" w:customStyle="1" w:styleId="QuickI">
    <w:name w:val="Quick I."/>
    <w:pPr>
      <w:widowControl w:val="0"/>
      <w:autoSpaceDE w:val="0"/>
      <w:autoSpaceDN w:val="0"/>
      <w:adjustRightInd w:val="0"/>
      <w:ind w:left="-1440"/>
    </w:pPr>
    <w:rPr>
      <w:rFonts w:ascii="Courier" w:hAnsi="Courier"/>
      <w:sz w:val="24"/>
      <w:szCs w:val="24"/>
    </w:rPr>
  </w:style>
  <w:style w:type="paragraph" w:customStyle="1" w:styleId="Technical8">
    <w:name w:val="Technical[8]"/>
    <w:pPr>
      <w:widowControl w:val="0"/>
      <w:autoSpaceDE w:val="0"/>
      <w:autoSpaceDN w:val="0"/>
      <w:adjustRightInd w:val="0"/>
    </w:pPr>
    <w:rPr>
      <w:rFonts w:ascii="Courier" w:hAnsi="Courier"/>
      <w:sz w:val="24"/>
      <w:szCs w:val="24"/>
    </w:rPr>
  </w:style>
  <w:style w:type="paragraph" w:customStyle="1" w:styleId="Technical7">
    <w:name w:val="Technical[7]"/>
    <w:pPr>
      <w:widowControl w:val="0"/>
      <w:autoSpaceDE w:val="0"/>
      <w:autoSpaceDN w:val="0"/>
      <w:adjustRightInd w:val="0"/>
    </w:pPr>
    <w:rPr>
      <w:rFonts w:ascii="Courier" w:hAnsi="Courier"/>
      <w:sz w:val="24"/>
      <w:szCs w:val="24"/>
    </w:rPr>
  </w:style>
  <w:style w:type="paragraph" w:customStyle="1" w:styleId="Technical1">
    <w:name w:val="Technical[1]"/>
    <w:pPr>
      <w:widowControl w:val="0"/>
      <w:autoSpaceDE w:val="0"/>
      <w:autoSpaceDN w:val="0"/>
      <w:adjustRightInd w:val="0"/>
    </w:pPr>
    <w:rPr>
      <w:rFonts w:ascii="Courier" w:hAnsi="Courier"/>
      <w:sz w:val="24"/>
      <w:szCs w:val="24"/>
    </w:rPr>
  </w:style>
  <w:style w:type="paragraph" w:customStyle="1" w:styleId="Technical4">
    <w:name w:val="Technical[4]"/>
    <w:pPr>
      <w:widowControl w:val="0"/>
      <w:autoSpaceDE w:val="0"/>
      <w:autoSpaceDN w:val="0"/>
      <w:adjustRightInd w:val="0"/>
    </w:pPr>
    <w:rPr>
      <w:rFonts w:ascii="Courier" w:hAnsi="Courier"/>
      <w:sz w:val="24"/>
      <w:szCs w:val="24"/>
    </w:rPr>
  </w:style>
  <w:style w:type="paragraph" w:customStyle="1" w:styleId="Technical3">
    <w:name w:val="Technical[3]"/>
    <w:pPr>
      <w:widowControl w:val="0"/>
      <w:autoSpaceDE w:val="0"/>
      <w:autoSpaceDN w:val="0"/>
      <w:adjustRightInd w:val="0"/>
    </w:pPr>
    <w:rPr>
      <w:rFonts w:ascii="Courier" w:hAnsi="Courier"/>
      <w:sz w:val="24"/>
      <w:szCs w:val="24"/>
    </w:rPr>
  </w:style>
  <w:style w:type="paragraph" w:customStyle="1" w:styleId="Technical2">
    <w:name w:val="Technical[2]"/>
    <w:pPr>
      <w:widowControl w:val="0"/>
      <w:autoSpaceDE w:val="0"/>
      <w:autoSpaceDN w:val="0"/>
      <w:adjustRightInd w:val="0"/>
    </w:pPr>
    <w:rPr>
      <w:rFonts w:ascii="Courier" w:hAnsi="Courier"/>
      <w:sz w:val="24"/>
      <w:szCs w:val="24"/>
    </w:rPr>
  </w:style>
  <w:style w:type="paragraph" w:customStyle="1" w:styleId="Technical6">
    <w:name w:val="Technical[6]"/>
    <w:pPr>
      <w:widowControl w:val="0"/>
      <w:autoSpaceDE w:val="0"/>
      <w:autoSpaceDN w:val="0"/>
      <w:adjustRightInd w:val="0"/>
    </w:pPr>
    <w:rPr>
      <w:rFonts w:ascii="Courier" w:hAnsi="Courier"/>
      <w:sz w:val="24"/>
      <w:szCs w:val="24"/>
    </w:rPr>
  </w:style>
  <w:style w:type="paragraph" w:customStyle="1" w:styleId="Technical5">
    <w:name w:val="Technical[5]"/>
    <w:pPr>
      <w:widowControl w:val="0"/>
      <w:autoSpaceDE w:val="0"/>
      <w:autoSpaceDN w:val="0"/>
      <w:adjustRightInd w:val="0"/>
    </w:pPr>
    <w:rPr>
      <w:rFonts w:ascii="Courier" w:hAnsi="Courier"/>
      <w:sz w:val="24"/>
      <w:szCs w:val="24"/>
    </w:rPr>
  </w:style>
  <w:style w:type="character" w:customStyle="1" w:styleId="DocInit">
    <w:name w:val="Doc Init"/>
  </w:style>
  <w:style w:type="paragraph" w:customStyle="1" w:styleId="RightPar8">
    <w:name w:val="Right Par[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4320"/>
    </w:pPr>
    <w:rPr>
      <w:rFonts w:ascii="Courier" w:hAnsi="Courier"/>
      <w:sz w:val="24"/>
      <w:szCs w:val="24"/>
    </w:rPr>
  </w:style>
  <w:style w:type="paragraph" w:customStyle="1" w:styleId="RightPar7">
    <w:name w:val="Right Par[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10800"/>
    </w:pPr>
    <w:rPr>
      <w:rFonts w:ascii="Courier" w:hAnsi="Courier"/>
      <w:sz w:val="24"/>
      <w:szCs w:val="24"/>
    </w:rPr>
  </w:style>
  <w:style w:type="paragraph" w:customStyle="1" w:styleId="RightPar6">
    <w:name w:val="Right Par[6]"/>
    <w:pPr>
      <w:widowControl w:val="0"/>
      <w:tabs>
        <w:tab w:val="left" w:pos="720"/>
        <w:tab w:val="left" w:pos="1440"/>
        <w:tab w:val="left" w:pos="2160"/>
        <w:tab w:val="left" w:pos="2880"/>
        <w:tab w:val="left" w:pos="3600"/>
        <w:tab w:val="left" w:pos="4320"/>
      </w:tabs>
      <w:autoSpaceDE w:val="0"/>
      <w:autoSpaceDN w:val="0"/>
      <w:adjustRightInd w:val="0"/>
      <w:ind w:left="4320" w:hanging="9360"/>
    </w:pPr>
    <w:rPr>
      <w:rFonts w:ascii="Courier" w:hAnsi="Courier"/>
      <w:sz w:val="24"/>
      <w:szCs w:val="24"/>
    </w:rPr>
  </w:style>
  <w:style w:type="paragraph" w:customStyle="1" w:styleId="RightPar5">
    <w:name w:val="Right Par[5]"/>
    <w:pPr>
      <w:widowControl w:val="0"/>
      <w:tabs>
        <w:tab w:val="left" w:pos="720"/>
        <w:tab w:val="left" w:pos="1440"/>
        <w:tab w:val="left" w:pos="2160"/>
        <w:tab w:val="left" w:pos="2880"/>
        <w:tab w:val="left" w:pos="3600"/>
      </w:tabs>
      <w:autoSpaceDE w:val="0"/>
      <w:autoSpaceDN w:val="0"/>
      <w:adjustRightInd w:val="0"/>
      <w:ind w:left="3600" w:hanging="7920"/>
    </w:pPr>
    <w:rPr>
      <w:rFonts w:ascii="Courier" w:hAnsi="Courier"/>
      <w:sz w:val="24"/>
      <w:szCs w:val="24"/>
    </w:rPr>
  </w:style>
  <w:style w:type="paragraph" w:customStyle="1" w:styleId="RightPar4">
    <w:name w:val="Right Par[4]"/>
    <w:pPr>
      <w:widowControl w:val="0"/>
      <w:tabs>
        <w:tab w:val="left" w:pos="720"/>
        <w:tab w:val="left" w:pos="1440"/>
        <w:tab w:val="left" w:pos="2160"/>
        <w:tab w:val="left" w:pos="2880"/>
      </w:tabs>
      <w:autoSpaceDE w:val="0"/>
      <w:autoSpaceDN w:val="0"/>
      <w:adjustRightInd w:val="0"/>
      <w:ind w:left="2880" w:hanging="6480"/>
    </w:pPr>
    <w:rPr>
      <w:rFonts w:ascii="Courier" w:hAnsi="Courier"/>
      <w:sz w:val="24"/>
      <w:szCs w:val="24"/>
    </w:rPr>
  </w:style>
  <w:style w:type="paragraph" w:customStyle="1" w:styleId="RightPar3">
    <w:name w:val="Right Par[3]"/>
    <w:pPr>
      <w:widowControl w:val="0"/>
      <w:tabs>
        <w:tab w:val="left" w:pos="720"/>
        <w:tab w:val="left" w:pos="1440"/>
        <w:tab w:val="left" w:pos="2160"/>
      </w:tabs>
      <w:autoSpaceDE w:val="0"/>
      <w:autoSpaceDN w:val="0"/>
      <w:adjustRightInd w:val="0"/>
      <w:ind w:left="2160" w:hanging="5040"/>
    </w:pPr>
    <w:rPr>
      <w:rFonts w:ascii="Courier" w:hAnsi="Courier"/>
      <w:sz w:val="24"/>
      <w:szCs w:val="24"/>
    </w:rPr>
  </w:style>
  <w:style w:type="paragraph" w:customStyle="1" w:styleId="RightPar2">
    <w:name w:val="Right Par[2]"/>
    <w:pPr>
      <w:widowControl w:val="0"/>
      <w:tabs>
        <w:tab w:val="left" w:pos="720"/>
        <w:tab w:val="left" w:pos="1440"/>
      </w:tabs>
      <w:autoSpaceDE w:val="0"/>
      <w:autoSpaceDN w:val="0"/>
      <w:adjustRightInd w:val="0"/>
      <w:ind w:left="1440" w:hanging="3600"/>
    </w:pPr>
    <w:rPr>
      <w:rFonts w:ascii="Courier" w:hAnsi="Courier"/>
      <w:sz w:val="24"/>
      <w:szCs w:val="24"/>
    </w:rPr>
  </w:style>
  <w:style w:type="paragraph" w:customStyle="1" w:styleId="RightPar1">
    <w:name w:val="Right Par[1]"/>
    <w:pPr>
      <w:widowControl w:val="0"/>
      <w:tabs>
        <w:tab w:val="left" w:pos="720"/>
      </w:tabs>
      <w:autoSpaceDE w:val="0"/>
      <w:autoSpaceDN w:val="0"/>
      <w:adjustRightInd w:val="0"/>
      <w:ind w:left="720" w:hanging="2160"/>
    </w:pPr>
    <w:rPr>
      <w:rFonts w:ascii="Courier" w:hAnsi="Courier"/>
      <w:sz w:val="24"/>
      <w:szCs w:val="24"/>
    </w:rPr>
  </w:style>
  <w:style w:type="paragraph" w:customStyle="1" w:styleId="Bibliogrphy">
    <w:name w:val="Bibliogrphy"/>
    <w:pPr>
      <w:widowControl w:val="0"/>
      <w:autoSpaceDE w:val="0"/>
      <w:autoSpaceDN w:val="0"/>
      <w:adjustRightInd w:val="0"/>
      <w:ind w:left="720" w:hanging="720"/>
    </w:pPr>
    <w:rPr>
      <w:rFonts w:ascii="Courier" w:hAnsi="Courier"/>
      <w:sz w:val="24"/>
      <w:szCs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451"/>
        <w:tab w:val="left" w:pos="900"/>
        <w:tab w:val="left" w:pos="1351"/>
        <w:tab w:val="left" w:pos="1785"/>
      </w:tabs>
      <w:ind w:left="451"/>
    </w:pPr>
  </w:style>
  <w:style w:type="paragraph" w:styleId="Header">
    <w:name w:val="header"/>
    <w:basedOn w:val="Normal"/>
    <w:link w:val="HeaderChar"/>
    <w:pPr>
      <w:tabs>
        <w:tab w:val="center" w:pos="4320"/>
        <w:tab w:val="right" w:pos="8640"/>
      </w:tabs>
    </w:pPr>
  </w:style>
  <w:style w:type="paragraph" w:styleId="BodyTextIndent2">
    <w:name w:val="Body Text Indent 2"/>
    <w:basedOn w:val="Normal"/>
    <w:link w:val="BodyTextIndent2Char"/>
    <w:pPr>
      <w:widowControl/>
      <w:tabs>
        <w:tab w:val="left" w:pos="-1440"/>
        <w:tab w:val="left" w:pos="-720"/>
        <w:tab w:val="left" w:pos="451"/>
        <w:tab w:val="left" w:pos="900"/>
        <w:tab w:val="left" w:pos="1351"/>
        <w:tab w:val="left" w:pos="1785"/>
      </w:tabs>
      <w:ind w:left="900" w:hanging="900"/>
    </w:pPr>
    <w:rPr>
      <w:sz w:val="24"/>
      <w:szCs w:val="24"/>
    </w:rPr>
  </w:style>
  <w:style w:type="paragraph" w:styleId="BodyTextIndent3">
    <w:name w:val="Body Text Indent 3"/>
    <w:basedOn w:val="Normal"/>
    <w:link w:val="BodyTextIndent3Char"/>
    <w:uiPriority w:val="99"/>
    <w:pPr>
      <w:widowControl/>
      <w:tabs>
        <w:tab w:val="left" w:pos="-1080"/>
        <w:tab w:val="left" w:pos="-720"/>
        <w:tab w:val="left" w:pos="451"/>
        <w:tab w:val="left" w:pos="900"/>
        <w:tab w:val="left" w:pos="1351"/>
        <w:tab w:val="left" w:pos="1785"/>
        <w:tab w:val="left" w:pos="4320"/>
        <w:tab w:val="left" w:pos="6930"/>
      </w:tabs>
      <w:ind w:left="1351"/>
      <w:jc w:val="both"/>
    </w:pPr>
    <w:rPr>
      <w:sz w:val="24"/>
      <w:szCs w:val="24"/>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pPr>
      <w:widowControl/>
      <w:tabs>
        <w:tab w:val="left" w:pos="450"/>
        <w:tab w:val="left" w:pos="900"/>
        <w:tab w:val="left" w:pos="1350"/>
        <w:tab w:val="left" w:pos="1789"/>
        <w:tab w:val="left" w:pos="4050"/>
        <w:tab w:val="decimal" w:pos="5220"/>
        <w:tab w:val="left" w:pos="5400"/>
        <w:tab w:val="decimal" w:pos="6480"/>
        <w:tab w:val="left" w:pos="6660"/>
        <w:tab w:val="decimal" w:pos="7830"/>
        <w:tab w:val="left" w:pos="8010"/>
        <w:tab w:val="decimal" w:pos="9270"/>
      </w:tabs>
      <w:jc w:val="both"/>
    </w:pPr>
  </w:style>
  <w:style w:type="paragraph" w:styleId="BodyText2">
    <w:name w:val="Body Text 2"/>
    <w:basedOn w:val="Normal"/>
    <w:pPr>
      <w:widowControl/>
      <w:tabs>
        <w:tab w:val="left" w:pos="450"/>
        <w:tab w:val="left" w:pos="900"/>
        <w:tab w:val="left" w:pos="1220"/>
        <w:tab w:val="left" w:pos="1789"/>
        <w:tab w:val="left" w:pos="2250"/>
        <w:tab w:val="left" w:pos="3600"/>
        <w:tab w:val="decimal" w:pos="4590"/>
        <w:tab w:val="left" w:pos="4770"/>
        <w:tab w:val="decimal" w:pos="5670"/>
        <w:tab w:val="left" w:pos="5850"/>
        <w:tab w:val="decimal" w:pos="6750"/>
        <w:tab w:val="left" w:pos="6930"/>
        <w:tab w:val="decimal" w:pos="7920"/>
        <w:tab w:val="left" w:pos="8100"/>
        <w:tab w:val="decimal" w:pos="9270"/>
        <w:tab w:val="left" w:pos="9720"/>
      </w:tabs>
      <w:jc w:val="center"/>
    </w:pPr>
    <w:rPr>
      <w:rFonts w:ascii="Times New Roman" w:hAnsi="Times New Roman"/>
    </w:rPr>
  </w:style>
  <w:style w:type="paragraph" w:customStyle="1" w:styleId="t6">
    <w:name w:val="t6"/>
    <w:basedOn w:val="Normal"/>
    <w:rPr>
      <w:rFonts w:ascii="Times New Roman" w:hAnsi="Times New Roman"/>
      <w:szCs w:val="24"/>
    </w:rPr>
  </w:style>
  <w:style w:type="paragraph" w:customStyle="1" w:styleId="p14">
    <w:name w:val="p14"/>
    <w:basedOn w:val="Normal"/>
    <w:pPr>
      <w:tabs>
        <w:tab w:val="left" w:pos="204"/>
      </w:tabs>
    </w:pPr>
    <w:rPr>
      <w:rFonts w:ascii="Times New Roman" w:hAnsi="Times New Roman"/>
      <w:szCs w:val="24"/>
    </w:rPr>
  </w:style>
  <w:style w:type="paragraph" w:customStyle="1" w:styleId="p15">
    <w:name w:val="p15"/>
    <w:basedOn w:val="Normal"/>
    <w:pPr>
      <w:tabs>
        <w:tab w:val="left" w:pos="204"/>
      </w:tabs>
    </w:pPr>
    <w:rPr>
      <w:rFonts w:ascii="Times New Roman" w:hAnsi="Times New Roman"/>
      <w:szCs w:val="24"/>
    </w:rPr>
  </w:style>
  <w:style w:type="paragraph" w:customStyle="1" w:styleId="p3">
    <w:name w:val="p3"/>
    <w:basedOn w:val="Normal"/>
    <w:uiPriority w:val="99"/>
    <w:pPr>
      <w:jc w:val="both"/>
    </w:pPr>
    <w:rPr>
      <w:rFonts w:ascii="Times New Roman" w:hAnsi="Times New Roman"/>
      <w:szCs w:val="24"/>
    </w:rPr>
  </w:style>
  <w:style w:type="paragraph" w:styleId="ListNumber">
    <w:name w:val="List Number"/>
    <w:basedOn w:val="Normal"/>
    <w:pPr>
      <w:widowControl/>
      <w:numPr>
        <w:numId w:val="1"/>
      </w:numPr>
      <w:autoSpaceDE/>
      <w:autoSpaceDN/>
      <w:adjustRightInd/>
    </w:pPr>
    <w:rPr>
      <w:rFonts w:ascii="Times New Roman" w:hAnsi="Times New Roman"/>
      <w:sz w:val="24"/>
    </w:rPr>
  </w:style>
  <w:style w:type="paragraph" w:styleId="ListNumber2">
    <w:name w:val="List Number 2"/>
    <w:basedOn w:val="Normal"/>
    <w:pPr>
      <w:widowControl/>
      <w:numPr>
        <w:numId w:val="2"/>
      </w:numPr>
      <w:autoSpaceDE/>
      <w:autoSpaceDN/>
      <w:adjustRightInd/>
    </w:pPr>
    <w:rPr>
      <w:rFonts w:ascii="Times New Roman" w:hAnsi="Times New Roman"/>
      <w:sz w:val="24"/>
    </w:rPr>
  </w:style>
  <w:style w:type="paragraph" w:styleId="ListNumber3">
    <w:name w:val="List Number 3"/>
    <w:basedOn w:val="Normal"/>
    <w:pPr>
      <w:widowControl/>
      <w:numPr>
        <w:numId w:val="3"/>
      </w:numPr>
      <w:autoSpaceDE/>
      <w:autoSpaceDN/>
      <w:adjustRightInd/>
    </w:pPr>
    <w:rPr>
      <w:rFonts w:ascii="Times New Roman" w:hAnsi="Times New Roman"/>
      <w:sz w:val="24"/>
    </w:rPr>
  </w:style>
  <w:style w:type="paragraph" w:styleId="ListNumber4">
    <w:name w:val="List Number 4"/>
    <w:basedOn w:val="Normal"/>
    <w:pPr>
      <w:widowControl/>
      <w:numPr>
        <w:numId w:val="4"/>
      </w:numPr>
      <w:autoSpaceDE/>
      <w:autoSpaceDN/>
      <w:adjustRightInd/>
    </w:pPr>
    <w:rPr>
      <w:rFonts w:ascii="Times New Roman" w:hAnsi="Times New Roman"/>
      <w:sz w:val="24"/>
    </w:rPr>
  </w:style>
  <w:style w:type="paragraph" w:styleId="ListNumber5">
    <w:name w:val="List Number 5"/>
    <w:basedOn w:val="Normal"/>
    <w:pPr>
      <w:widowControl/>
      <w:numPr>
        <w:numId w:val="5"/>
      </w:numPr>
      <w:autoSpaceDE/>
      <w:autoSpaceDN/>
      <w:adjustRightInd/>
    </w:pPr>
    <w:rPr>
      <w:rFonts w:ascii="Times New Roman" w:hAnsi="Times New Roman"/>
      <w:sz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rPr>
  </w:style>
  <w:style w:type="paragraph" w:styleId="BalloonText">
    <w:name w:val="Balloon Text"/>
    <w:basedOn w:val="Normal"/>
    <w:semiHidden/>
    <w:rsid w:val="00FF5A10"/>
    <w:rPr>
      <w:rFonts w:ascii="Tahoma" w:hAnsi="Tahoma" w:cs="Tahoma"/>
      <w:sz w:val="16"/>
      <w:szCs w:val="16"/>
    </w:rPr>
  </w:style>
  <w:style w:type="table" w:styleId="TableGrid">
    <w:name w:val="Table Grid"/>
    <w:basedOn w:val="TableNormal"/>
    <w:uiPriority w:val="59"/>
    <w:rsid w:val="00247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locked/>
    <w:rsid w:val="00105301"/>
    <w:rPr>
      <w:rFonts w:ascii="Courier" w:hAnsi="Courier"/>
      <w:b/>
      <w:bCs/>
      <w:sz w:val="24"/>
      <w:szCs w:val="24"/>
      <w:lang w:val="en-US" w:eastAsia="en-US" w:bidi="ar-SA"/>
    </w:rPr>
  </w:style>
  <w:style w:type="character" w:customStyle="1" w:styleId="FooterChar">
    <w:name w:val="Footer Char"/>
    <w:link w:val="Footer"/>
    <w:uiPriority w:val="99"/>
    <w:locked/>
    <w:rsid w:val="00105301"/>
    <w:rPr>
      <w:rFonts w:ascii="Courier" w:hAnsi="Courier"/>
      <w:lang w:val="en-US" w:eastAsia="en-US" w:bidi="ar-SA"/>
    </w:rPr>
  </w:style>
  <w:style w:type="paragraph" w:customStyle="1" w:styleId="Default">
    <w:name w:val="Default"/>
    <w:rsid w:val="00105301"/>
    <w:pPr>
      <w:autoSpaceDE w:val="0"/>
      <w:autoSpaceDN w:val="0"/>
      <w:adjustRightInd w:val="0"/>
    </w:pPr>
    <w:rPr>
      <w:color w:val="000000"/>
      <w:sz w:val="24"/>
      <w:szCs w:val="24"/>
    </w:rPr>
  </w:style>
  <w:style w:type="paragraph" w:customStyle="1" w:styleId="CM66">
    <w:name w:val="CM66"/>
    <w:basedOn w:val="Default"/>
    <w:next w:val="Default"/>
    <w:rsid w:val="00105301"/>
    <w:rPr>
      <w:color w:val="auto"/>
    </w:rPr>
  </w:style>
  <w:style w:type="paragraph" w:customStyle="1" w:styleId="CM27">
    <w:name w:val="CM27"/>
    <w:basedOn w:val="Default"/>
    <w:next w:val="Default"/>
    <w:rsid w:val="00105301"/>
    <w:pPr>
      <w:spacing w:line="276" w:lineRule="atLeast"/>
    </w:pPr>
    <w:rPr>
      <w:color w:val="auto"/>
    </w:rPr>
  </w:style>
  <w:style w:type="paragraph" w:styleId="ListParagraph">
    <w:name w:val="List Paragraph"/>
    <w:basedOn w:val="Normal"/>
    <w:uiPriority w:val="34"/>
    <w:qFormat/>
    <w:rsid w:val="007B319D"/>
    <w:pPr>
      <w:ind w:left="720"/>
    </w:pPr>
  </w:style>
  <w:style w:type="table" w:styleId="PlainTable4">
    <w:name w:val="Plain Table 4"/>
    <w:basedOn w:val="TableNormal"/>
    <w:uiPriority w:val="44"/>
    <w:rsid w:val="008058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umberPara">
    <w:name w:val="Number Para"/>
    <w:basedOn w:val="Normal"/>
    <w:rsid w:val="000B6A03"/>
    <w:pPr>
      <w:widowControl/>
      <w:tabs>
        <w:tab w:val="left" w:pos="720"/>
      </w:tabs>
      <w:autoSpaceDE/>
      <w:autoSpaceDN/>
      <w:adjustRightInd/>
      <w:spacing w:after="240"/>
      <w:ind w:left="1800"/>
      <w:jc w:val="both"/>
    </w:pPr>
    <w:rPr>
      <w:rFonts w:ascii="Arial" w:hAnsi="Arial"/>
      <w:color w:val="000000"/>
      <w:sz w:val="22"/>
    </w:rPr>
  </w:style>
  <w:style w:type="character" w:customStyle="1" w:styleId="BodyTextIndent2Char">
    <w:name w:val="Body Text Indent 2 Char"/>
    <w:basedOn w:val="DefaultParagraphFont"/>
    <w:link w:val="BodyTextIndent2"/>
    <w:rsid w:val="00EA5F44"/>
    <w:rPr>
      <w:rFonts w:ascii="Courier" w:hAnsi="Courier"/>
      <w:sz w:val="24"/>
      <w:szCs w:val="24"/>
    </w:rPr>
  </w:style>
  <w:style w:type="character" w:styleId="CommentReference">
    <w:name w:val="annotation reference"/>
    <w:rsid w:val="00525193"/>
    <w:rPr>
      <w:sz w:val="16"/>
      <w:szCs w:val="16"/>
    </w:rPr>
  </w:style>
  <w:style w:type="paragraph" w:styleId="CommentText">
    <w:name w:val="annotation text"/>
    <w:basedOn w:val="Normal"/>
    <w:link w:val="CommentTextChar"/>
    <w:rsid w:val="00525193"/>
  </w:style>
  <w:style w:type="character" w:customStyle="1" w:styleId="CommentTextChar">
    <w:name w:val="Comment Text Char"/>
    <w:basedOn w:val="DefaultParagraphFont"/>
    <w:link w:val="CommentText"/>
    <w:rsid w:val="00525193"/>
    <w:rPr>
      <w:rFonts w:ascii="Courier" w:hAnsi="Courier"/>
    </w:rPr>
  </w:style>
  <w:style w:type="paragraph" w:styleId="CommentSubject">
    <w:name w:val="annotation subject"/>
    <w:basedOn w:val="CommentText"/>
    <w:next w:val="CommentText"/>
    <w:link w:val="CommentSubjectChar"/>
    <w:rsid w:val="00525193"/>
    <w:rPr>
      <w:b/>
      <w:bCs/>
    </w:rPr>
  </w:style>
  <w:style w:type="character" w:customStyle="1" w:styleId="CommentSubjectChar">
    <w:name w:val="Comment Subject Char"/>
    <w:basedOn w:val="CommentTextChar"/>
    <w:link w:val="CommentSubject"/>
    <w:rsid w:val="00525193"/>
    <w:rPr>
      <w:rFonts w:ascii="Courier" w:hAnsi="Courier"/>
      <w:b/>
      <w:bCs/>
    </w:rPr>
  </w:style>
  <w:style w:type="character" w:customStyle="1" w:styleId="BodyTextIndent3Char">
    <w:name w:val="Body Text Indent 3 Char"/>
    <w:link w:val="BodyTextIndent3"/>
    <w:uiPriority w:val="99"/>
    <w:locked/>
    <w:rsid w:val="00525193"/>
    <w:rPr>
      <w:rFonts w:ascii="Courier" w:hAnsi="Courier"/>
      <w:sz w:val="24"/>
      <w:szCs w:val="24"/>
    </w:rPr>
  </w:style>
  <w:style w:type="character" w:customStyle="1" w:styleId="HeaderChar">
    <w:name w:val="Header Char"/>
    <w:basedOn w:val="DefaultParagraphFont"/>
    <w:link w:val="Header"/>
    <w:rsid w:val="00515832"/>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435BC-6C98-4251-AD5B-4337D2DA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NOTES TO THE FINANCIAL STATEMENTS</vt:lpstr>
    </vt:vector>
  </TitlesOfParts>
  <Company>MN Office of the State Auditor</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THE FINANCIAL STATEMENTS</dc:title>
  <dc:subject/>
  <dc:creator>OSA</dc:creator>
  <cp:keywords/>
  <cp:lastModifiedBy>Tom Karlson</cp:lastModifiedBy>
  <cp:revision>2</cp:revision>
  <cp:lastPrinted>2020-03-09T19:27:00Z</cp:lastPrinted>
  <dcterms:created xsi:type="dcterms:W3CDTF">2020-03-24T16:24:00Z</dcterms:created>
  <dcterms:modified xsi:type="dcterms:W3CDTF">2020-03-24T16:24:00Z</dcterms:modified>
</cp:coreProperties>
</file>